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A50F98" w14:textId="59EA72CC" w:rsidR="00150237" w:rsidRDefault="00150237" w:rsidP="00711F74">
      <w:pPr>
        <w:jc w:val="center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>Page title: Student resources</w:t>
      </w:r>
    </w:p>
    <w:p w14:paraId="47769B79" w14:textId="2D524C32" w:rsidR="00150237" w:rsidRDefault="00150237" w:rsidP="00150237">
      <w:pPr>
        <w:rPr>
          <w:rFonts w:asciiTheme="majorHAnsi" w:hAnsiTheme="majorHAnsi"/>
          <w:b/>
          <w:sz w:val="40"/>
          <w:szCs w:val="40"/>
        </w:rPr>
      </w:pPr>
    </w:p>
    <w:p w14:paraId="4941E072" w14:textId="58EB03ED" w:rsidR="00150237" w:rsidRDefault="00150237" w:rsidP="0015023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This page features handy resources for PhD students on publishing journal papers, from online sources, to books, </w:t>
      </w:r>
      <w:proofErr w:type="spellStart"/>
      <w:r>
        <w:rPr>
          <w:rFonts w:asciiTheme="majorHAnsi" w:hAnsiTheme="majorHAnsi"/>
          <w:sz w:val="22"/>
          <w:szCs w:val="22"/>
        </w:rPr>
        <w:t>ebooks</w:t>
      </w:r>
      <w:proofErr w:type="spellEnd"/>
      <w:r>
        <w:rPr>
          <w:rFonts w:asciiTheme="majorHAnsi" w:hAnsiTheme="majorHAnsi"/>
          <w:sz w:val="22"/>
          <w:szCs w:val="22"/>
        </w:rPr>
        <w:t xml:space="preserve">, blogs and YouTube tutorials. </w:t>
      </w:r>
    </w:p>
    <w:p w14:paraId="2FB6E932" w14:textId="77777777" w:rsidR="00150237" w:rsidRPr="00150237" w:rsidRDefault="00150237" w:rsidP="00150237">
      <w:pPr>
        <w:rPr>
          <w:rFonts w:asciiTheme="majorHAnsi" w:hAnsiTheme="majorHAnsi"/>
          <w:sz w:val="22"/>
          <w:szCs w:val="22"/>
        </w:rPr>
      </w:pPr>
    </w:p>
    <w:p w14:paraId="6C20047D" w14:textId="7545B7B2" w:rsidR="00AA7A39" w:rsidRPr="005C7678" w:rsidRDefault="005C7678" w:rsidP="00711F74">
      <w:pPr>
        <w:jc w:val="center"/>
        <w:rPr>
          <w:rFonts w:asciiTheme="majorHAnsi" w:hAnsiTheme="majorHAnsi"/>
          <w:b/>
          <w:sz w:val="40"/>
          <w:szCs w:val="40"/>
        </w:rPr>
      </w:pPr>
      <w:r w:rsidRPr="005C7678">
        <w:rPr>
          <w:rFonts w:asciiTheme="majorHAnsi" w:hAnsiTheme="majorHAnsi"/>
          <w:b/>
          <w:sz w:val="40"/>
          <w:szCs w:val="40"/>
        </w:rPr>
        <w:t xml:space="preserve">How to </w:t>
      </w:r>
      <w:r w:rsidR="00711F74" w:rsidRPr="005C7678">
        <w:rPr>
          <w:rFonts w:asciiTheme="majorHAnsi" w:hAnsiTheme="majorHAnsi"/>
          <w:b/>
          <w:sz w:val="40"/>
          <w:szCs w:val="40"/>
        </w:rPr>
        <w:t>get your first journal paper published</w:t>
      </w:r>
    </w:p>
    <w:p w14:paraId="73C204F9" w14:textId="1242F233" w:rsidR="00150237" w:rsidRPr="00150237" w:rsidRDefault="00150237" w:rsidP="00150237">
      <w:pPr>
        <w:rPr>
          <w:rFonts w:asciiTheme="majorHAnsi" w:hAnsiTheme="majorHAnsi"/>
          <w:sz w:val="22"/>
          <w:szCs w:val="32"/>
        </w:rPr>
      </w:pPr>
    </w:p>
    <w:p w14:paraId="5BE38668" w14:textId="38C94B44" w:rsidR="00D279A8" w:rsidRPr="00D279A8" w:rsidRDefault="000065F8" w:rsidP="00C81497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Getting sta</w:t>
      </w:r>
      <w:bookmarkStart w:id="0" w:name="_GoBack"/>
      <w:bookmarkEnd w:id="0"/>
      <w:r>
        <w:rPr>
          <w:rFonts w:asciiTheme="majorHAnsi" w:hAnsiTheme="majorHAnsi"/>
          <w:b/>
          <w:sz w:val="32"/>
          <w:szCs w:val="32"/>
        </w:rPr>
        <w:t>rted</w:t>
      </w:r>
    </w:p>
    <w:p w14:paraId="176F7DFF" w14:textId="6257DBF6" w:rsidR="00711F74" w:rsidRDefault="00711F74" w:rsidP="00685161">
      <w:pPr>
        <w:rPr>
          <w:rFonts w:asciiTheme="majorHAnsi" w:hAnsiTheme="majorHAnsi"/>
          <w:sz w:val="22"/>
          <w:szCs w:val="22"/>
        </w:rPr>
      </w:pPr>
      <w:r w:rsidRPr="00D279A8">
        <w:rPr>
          <w:rFonts w:asciiTheme="majorHAnsi" w:hAnsiTheme="majorHAnsi"/>
          <w:b/>
          <w:sz w:val="22"/>
          <w:szCs w:val="22"/>
        </w:rPr>
        <w:t>Springer</w:t>
      </w:r>
      <w:r w:rsidR="00E00384" w:rsidRPr="00D279A8">
        <w:rPr>
          <w:rFonts w:asciiTheme="majorHAnsi" w:hAnsiTheme="majorHAnsi"/>
          <w:b/>
          <w:sz w:val="22"/>
          <w:szCs w:val="22"/>
        </w:rPr>
        <w:t>’s Author</w:t>
      </w:r>
      <w:r w:rsidRPr="00D279A8">
        <w:rPr>
          <w:rFonts w:asciiTheme="majorHAnsi" w:hAnsiTheme="majorHAnsi"/>
          <w:b/>
          <w:sz w:val="22"/>
          <w:szCs w:val="22"/>
        </w:rPr>
        <w:t xml:space="preserve"> Academy</w:t>
      </w:r>
      <w:r>
        <w:rPr>
          <w:rFonts w:asciiTheme="majorHAnsi" w:hAnsiTheme="majorHAnsi"/>
          <w:sz w:val="22"/>
          <w:szCs w:val="22"/>
        </w:rPr>
        <w:t xml:space="preserve"> is an excellent </w:t>
      </w:r>
      <w:r w:rsidR="009D3781">
        <w:rPr>
          <w:rFonts w:asciiTheme="majorHAnsi" w:hAnsiTheme="majorHAnsi"/>
          <w:sz w:val="22"/>
          <w:szCs w:val="22"/>
        </w:rPr>
        <w:t xml:space="preserve">and highly comprehensive </w:t>
      </w:r>
      <w:r>
        <w:rPr>
          <w:rFonts w:asciiTheme="majorHAnsi" w:hAnsiTheme="majorHAnsi"/>
          <w:sz w:val="22"/>
          <w:szCs w:val="22"/>
        </w:rPr>
        <w:t xml:space="preserve">online resource that takes you through the writing process </w:t>
      </w:r>
      <w:r w:rsidR="00E00384">
        <w:rPr>
          <w:rFonts w:asciiTheme="majorHAnsi" w:hAnsiTheme="majorHAnsi"/>
          <w:sz w:val="22"/>
          <w:szCs w:val="22"/>
        </w:rPr>
        <w:t xml:space="preserve">from start to finish </w:t>
      </w:r>
      <w:r>
        <w:rPr>
          <w:rFonts w:asciiTheme="majorHAnsi" w:hAnsiTheme="majorHAnsi"/>
          <w:sz w:val="22"/>
          <w:szCs w:val="22"/>
        </w:rPr>
        <w:t>using video, quizzes and short courses</w:t>
      </w:r>
      <w:r w:rsidR="007A646E">
        <w:rPr>
          <w:rFonts w:asciiTheme="majorHAnsi" w:hAnsiTheme="majorHAnsi"/>
          <w:sz w:val="22"/>
          <w:szCs w:val="22"/>
        </w:rPr>
        <w:t>. It is a great place to start, building your knowledge step by step</w:t>
      </w:r>
      <w:r w:rsidR="009D3781">
        <w:rPr>
          <w:rFonts w:asciiTheme="majorHAnsi" w:hAnsiTheme="majorHAnsi"/>
          <w:sz w:val="22"/>
          <w:szCs w:val="22"/>
        </w:rPr>
        <w:t>:</w:t>
      </w:r>
    </w:p>
    <w:p w14:paraId="2B415B22" w14:textId="77777777" w:rsidR="00711F74" w:rsidRDefault="00E3527B" w:rsidP="00685161">
      <w:pPr>
        <w:rPr>
          <w:rFonts w:asciiTheme="majorHAnsi" w:hAnsiTheme="majorHAnsi"/>
          <w:sz w:val="22"/>
          <w:szCs w:val="22"/>
        </w:rPr>
      </w:pPr>
      <w:hyperlink r:id="rId6" w:history="1">
        <w:r w:rsidR="00711F74" w:rsidRPr="00E9276D">
          <w:rPr>
            <w:rStyle w:val="Hyperlink"/>
            <w:rFonts w:asciiTheme="majorHAnsi" w:hAnsiTheme="majorHAnsi"/>
            <w:sz w:val="22"/>
            <w:szCs w:val="22"/>
          </w:rPr>
          <w:t>http://www.springer.com/gp/authors-editors/author-academy</w:t>
        </w:r>
      </w:hyperlink>
    </w:p>
    <w:p w14:paraId="0551E35F" w14:textId="77777777" w:rsidR="00711F74" w:rsidRDefault="00711F74" w:rsidP="00685161">
      <w:pPr>
        <w:rPr>
          <w:rFonts w:asciiTheme="majorHAnsi" w:hAnsiTheme="majorHAnsi"/>
          <w:sz w:val="22"/>
          <w:szCs w:val="22"/>
          <w:u w:val="single"/>
        </w:rPr>
      </w:pPr>
    </w:p>
    <w:p w14:paraId="77ADEF25" w14:textId="77777777" w:rsidR="001B2708" w:rsidRDefault="00F64C4F" w:rsidP="00F64C4F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Another great resource is the </w:t>
      </w:r>
      <w:r w:rsidRPr="00F64C4F">
        <w:rPr>
          <w:rFonts w:asciiTheme="majorHAnsi" w:hAnsiTheme="majorHAnsi"/>
          <w:b/>
          <w:sz w:val="22"/>
          <w:szCs w:val="22"/>
        </w:rPr>
        <w:t>RMIT Study and Learning Centre’s</w:t>
      </w:r>
      <w:r>
        <w:rPr>
          <w:rFonts w:asciiTheme="majorHAnsi" w:hAnsiTheme="majorHAnsi"/>
          <w:sz w:val="22"/>
          <w:szCs w:val="22"/>
        </w:rPr>
        <w:t xml:space="preserve"> online teaching materials. These provide a self-guided tutorial on writing a literature review that is </w:t>
      </w:r>
      <w:r w:rsidR="00410C06">
        <w:rPr>
          <w:rFonts w:asciiTheme="majorHAnsi" w:hAnsiTheme="majorHAnsi"/>
          <w:sz w:val="22"/>
          <w:szCs w:val="22"/>
        </w:rPr>
        <w:t>user friendly</w:t>
      </w:r>
      <w:r w:rsidR="001B2708">
        <w:rPr>
          <w:rFonts w:asciiTheme="majorHAnsi" w:hAnsiTheme="majorHAnsi"/>
          <w:sz w:val="22"/>
          <w:szCs w:val="22"/>
        </w:rPr>
        <w:t xml:space="preserve">, </w:t>
      </w:r>
      <w:r w:rsidR="00410C06">
        <w:rPr>
          <w:rFonts w:asciiTheme="majorHAnsi" w:hAnsiTheme="majorHAnsi"/>
          <w:sz w:val="22"/>
          <w:szCs w:val="22"/>
        </w:rPr>
        <w:t xml:space="preserve">easy to follow </w:t>
      </w:r>
      <w:r w:rsidR="001B2708">
        <w:rPr>
          <w:rFonts w:asciiTheme="majorHAnsi" w:hAnsiTheme="majorHAnsi"/>
          <w:sz w:val="22"/>
          <w:szCs w:val="22"/>
        </w:rPr>
        <w:t xml:space="preserve">and full of useful </w:t>
      </w:r>
      <w:r w:rsidR="00410C06">
        <w:rPr>
          <w:rFonts w:asciiTheme="majorHAnsi" w:hAnsiTheme="majorHAnsi"/>
          <w:sz w:val="22"/>
          <w:szCs w:val="22"/>
        </w:rPr>
        <w:t>information</w:t>
      </w:r>
      <w:r w:rsidR="001B2708">
        <w:rPr>
          <w:rFonts w:asciiTheme="majorHAnsi" w:hAnsiTheme="majorHAnsi"/>
          <w:sz w:val="22"/>
          <w:szCs w:val="22"/>
        </w:rPr>
        <w:t>.</w:t>
      </w:r>
    </w:p>
    <w:p w14:paraId="6444E724" w14:textId="66BC65D6" w:rsidR="00F64C4F" w:rsidRDefault="00E3527B" w:rsidP="00F64C4F">
      <w:pPr>
        <w:rPr>
          <w:rFonts w:asciiTheme="majorHAnsi" w:hAnsiTheme="majorHAnsi"/>
          <w:sz w:val="22"/>
          <w:szCs w:val="22"/>
        </w:rPr>
      </w:pPr>
      <w:hyperlink r:id="rId7" w:history="1">
        <w:r w:rsidR="00F64C4F" w:rsidRPr="00893089">
          <w:rPr>
            <w:rStyle w:val="Hyperlink"/>
            <w:rFonts w:asciiTheme="majorHAnsi" w:hAnsiTheme="majorHAnsi"/>
            <w:sz w:val="22"/>
            <w:szCs w:val="22"/>
          </w:rPr>
          <w:t>https://www.dlsweb.rmit.edu.au/lsu/content/2_assessmenttasks/assess_tuts/lit_review_LL/writing.html</w:t>
        </w:r>
      </w:hyperlink>
    </w:p>
    <w:p w14:paraId="0DD74314" w14:textId="77777777" w:rsidR="00F64C4F" w:rsidRDefault="00F64C4F" w:rsidP="00F64C4F">
      <w:pPr>
        <w:rPr>
          <w:rFonts w:asciiTheme="majorHAnsi" w:hAnsiTheme="majorHAnsi"/>
          <w:sz w:val="22"/>
          <w:szCs w:val="22"/>
        </w:rPr>
      </w:pPr>
    </w:p>
    <w:p w14:paraId="40E2FC55" w14:textId="16FBD353" w:rsidR="00AA7A39" w:rsidRPr="00D279A8" w:rsidRDefault="00AA7A39" w:rsidP="00685161">
      <w:pPr>
        <w:rPr>
          <w:rFonts w:asciiTheme="majorHAnsi" w:hAnsiTheme="majorHAnsi"/>
          <w:b/>
          <w:sz w:val="22"/>
          <w:szCs w:val="22"/>
          <w:u w:val="single"/>
        </w:rPr>
      </w:pPr>
      <w:r w:rsidRPr="00D279A8">
        <w:rPr>
          <w:rFonts w:asciiTheme="majorHAnsi" w:hAnsiTheme="majorHAnsi"/>
          <w:b/>
          <w:sz w:val="22"/>
          <w:szCs w:val="22"/>
          <w:u w:val="single"/>
        </w:rPr>
        <w:t xml:space="preserve">International </w:t>
      </w:r>
      <w:r w:rsidR="00A93D2D" w:rsidRPr="00D279A8">
        <w:rPr>
          <w:rFonts w:asciiTheme="majorHAnsi" w:hAnsiTheme="majorHAnsi"/>
          <w:b/>
          <w:sz w:val="22"/>
          <w:szCs w:val="22"/>
          <w:u w:val="single"/>
        </w:rPr>
        <w:t>Jo</w:t>
      </w:r>
      <w:r w:rsidRPr="00D279A8">
        <w:rPr>
          <w:rFonts w:asciiTheme="majorHAnsi" w:hAnsiTheme="majorHAnsi"/>
          <w:b/>
          <w:sz w:val="22"/>
          <w:szCs w:val="22"/>
          <w:u w:val="single"/>
        </w:rPr>
        <w:t xml:space="preserve">urnal of </w:t>
      </w:r>
      <w:r w:rsidR="00A93D2D" w:rsidRPr="00D279A8">
        <w:rPr>
          <w:rFonts w:asciiTheme="majorHAnsi" w:hAnsiTheme="majorHAnsi"/>
          <w:b/>
          <w:sz w:val="22"/>
          <w:szCs w:val="22"/>
          <w:u w:val="single"/>
        </w:rPr>
        <w:t>W</w:t>
      </w:r>
      <w:r w:rsidRPr="00D279A8">
        <w:rPr>
          <w:rFonts w:asciiTheme="majorHAnsi" w:hAnsiTheme="majorHAnsi"/>
          <w:b/>
          <w:sz w:val="22"/>
          <w:szCs w:val="22"/>
          <w:u w:val="single"/>
        </w:rPr>
        <w:t>ild</w:t>
      </w:r>
      <w:r w:rsidR="00A93D2D" w:rsidRPr="00D279A8">
        <w:rPr>
          <w:rFonts w:asciiTheme="majorHAnsi" w:hAnsiTheme="majorHAnsi"/>
          <w:b/>
          <w:sz w:val="22"/>
          <w:szCs w:val="22"/>
          <w:u w:val="single"/>
        </w:rPr>
        <w:t>land Fire</w:t>
      </w:r>
      <w:r w:rsidRPr="00D279A8">
        <w:rPr>
          <w:rFonts w:asciiTheme="majorHAnsi" w:hAnsiTheme="majorHAnsi"/>
          <w:b/>
          <w:sz w:val="22"/>
          <w:szCs w:val="22"/>
          <w:u w:val="single"/>
        </w:rPr>
        <w:t xml:space="preserve"> </w:t>
      </w:r>
    </w:p>
    <w:p w14:paraId="5EF71A40" w14:textId="04111391" w:rsidR="00AA7A39" w:rsidRPr="007A7CB1" w:rsidRDefault="000514E5" w:rsidP="00685161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This site is especially useful </w:t>
      </w:r>
      <w:r w:rsidR="0051742F">
        <w:rPr>
          <w:rFonts w:asciiTheme="majorHAnsi" w:hAnsiTheme="majorHAnsi"/>
          <w:sz w:val="22"/>
          <w:szCs w:val="22"/>
        </w:rPr>
        <w:t>if thi</w:t>
      </w:r>
      <w:r w:rsidR="00A93D2D">
        <w:rPr>
          <w:rFonts w:asciiTheme="majorHAnsi" w:hAnsiTheme="majorHAnsi"/>
          <w:sz w:val="22"/>
          <w:szCs w:val="22"/>
        </w:rPr>
        <w:t xml:space="preserve">s journal is on your target list. </w:t>
      </w:r>
      <w:r w:rsidR="00045438" w:rsidRPr="007A7CB1">
        <w:rPr>
          <w:rFonts w:asciiTheme="majorHAnsi" w:hAnsiTheme="majorHAnsi"/>
          <w:sz w:val="22"/>
          <w:szCs w:val="22"/>
        </w:rPr>
        <w:t xml:space="preserve">Be sure to read the </w:t>
      </w:r>
      <w:r w:rsidR="00AA7A39" w:rsidRPr="007A7CB1">
        <w:rPr>
          <w:rFonts w:asciiTheme="majorHAnsi" w:hAnsiTheme="majorHAnsi"/>
          <w:sz w:val="22"/>
          <w:szCs w:val="22"/>
        </w:rPr>
        <w:t>information for authors</w:t>
      </w:r>
      <w:r w:rsidR="00921123">
        <w:rPr>
          <w:rFonts w:asciiTheme="majorHAnsi" w:hAnsiTheme="majorHAnsi"/>
          <w:sz w:val="22"/>
          <w:szCs w:val="22"/>
        </w:rPr>
        <w:t>:</w:t>
      </w:r>
      <w:r w:rsidR="00AA7A39" w:rsidRPr="007A7CB1">
        <w:rPr>
          <w:rFonts w:asciiTheme="majorHAnsi" w:hAnsiTheme="majorHAnsi"/>
          <w:sz w:val="22"/>
          <w:szCs w:val="22"/>
        </w:rPr>
        <w:t xml:space="preserve"> </w:t>
      </w:r>
    </w:p>
    <w:p w14:paraId="48B6ED21" w14:textId="699AAD7F" w:rsidR="00AA7A39" w:rsidRDefault="00E3527B" w:rsidP="00685161">
      <w:pPr>
        <w:rPr>
          <w:rStyle w:val="Hyperlink"/>
          <w:rFonts w:asciiTheme="majorHAnsi" w:hAnsiTheme="majorHAnsi"/>
          <w:sz w:val="22"/>
          <w:szCs w:val="22"/>
        </w:rPr>
      </w:pPr>
      <w:hyperlink r:id="rId8" w:history="1">
        <w:r w:rsidR="00B15A6E" w:rsidRPr="007A7CB1">
          <w:rPr>
            <w:rStyle w:val="Hyperlink"/>
            <w:rFonts w:asciiTheme="majorHAnsi" w:hAnsiTheme="majorHAnsi"/>
            <w:sz w:val="22"/>
            <w:szCs w:val="22"/>
          </w:rPr>
          <w:t>http://www.publish.csiro.au/paper/WF01045</w:t>
        </w:r>
      </w:hyperlink>
    </w:p>
    <w:p w14:paraId="7C57967F" w14:textId="77777777" w:rsidR="009D3781" w:rsidRDefault="009D3781" w:rsidP="00685161">
      <w:pPr>
        <w:rPr>
          <w:rStyle w:val="Hyperlink"/>
          <w:rFonts w:asciiTheme="majorHAnsi" w:hAnsiTheme="majorHAnsi"/>
          <w:sz w:val="22"/>
          <w:szCs w:val="22"/>
        </w:rPr>
      </w:pPr>
    </w:p>
    <w:p w14:paraId="47356EE3" w14:textId="3C02A7C4" w:rsidR="009D3781" w:rsidRPr="009D3781" w:rsidRDefault="009D3781" w:rsidP="00685161">
      <w:pPr>
        <w:rPr>
          <w:rStyle w:val="Hyperlink"/>
          <w:rFonts w:asciiTheme="majorHAnsi" w:hAnsiTheme="majorHAnsi"/>
          <w:color w:val="auto"/>
          <w:sz w:val="22"/>
          <w:szCs w:val="22"/>
          <w:u w:val="none"/>
        </w:rPr>
      </w:pPr>
      <w:r w:rsidRPr="009D3781">
        <w:rPr>
          <w:rStyle w:val="Hyperlink"/>
          <w:rFonts w:asciiTheme="majorHAnsi" w:hAnsiTheme="majorHAnsi"/>
          <w:color w:val="auto"/>
          <w:sz w:val="22"/>
          <w:szCs w:val="22"/>
          <w:u w:val="none"/>
        </w:rPr>
        <w:t xml:space="preserve">In addition, </w:t>
      </w:r>
      <w:r w:rsidRPr="00D279A8">
        <w:rPr>
          <w:rStyle w:val="Hyperlink"/>
          <w:rFonts w:asciiTheme="majorHAnsi" w:hAnsiTheme="majorHAnsi"/>
          <w:b/>
          <w:color w:val="auto"/>
          <w:sz w:val="22"/>
          <w:szCs w:val="22"/>
          <w:u w:val="none"/>
        </w:rPr>
        <w:t>CSIRO Publishing</w:t>
      </w:r>
      <w:r w:rsidRPr="009D3781">
        <w:rPr>
          <w:rStyle w:val="Hyperlink"/>
          <w:rFonts w:asciiTheme="majorHAnsi" w:hAnsiTheme="majorHAnsi"/>
          <w:color w:val="auto"/>
          <w:sz w:val="22"/>
          <w:szCs w:val="22"/>
          <w:u w:val="none"/>
        </w:rPr>
        <w:t xml:space="preserve"> </w:t>
      </w:r>
      <w:r>
        <w:rPr>
          <w:rStyle w:val="Hyperlink"/>
          <w:rFonts w:asciiTheme="majorHAnsi" w:hAnsiTheme="majorHAnsi"/>
          <w:color w:val="auto"/>
          <w:sz w:val="22"/>
          <w:szCs w:val="22"/>
          <w:u w:val="none"/>
        </w:rPr>
        <w:t>provides Open Access publishing:</w:t>
      </w:r>
    </w:p>
    <w:p w14:paraId="06ED1893" w14:textId="6F5571FB" w:rsidR="009D3781" w:rsidRDefault="00E3527B" w:rsidP="00685161">
      <w:pPr>
        <w:rPr>
          <w:rFonts w:asciiTheme="majorHAnsi" w:hAnsiTheme="majorHAnsi"/>
          <w:sz w:val="22"/>
          <w:szCs w:val="22"/>
        </w:rPr>
      </w:pPr>
      <w:hyperlink r:id="rId9" w:history="1">
        <w:r w:rsidR="009D3781" w:rsidRPr="0043604E">
          <w:rPr>
            <w:rStyle w:val="Hyperlink"/>
            <w:rFonts w:asciiTheme="majorHAnsi" w:hAnsiTheme="majorHAnsi"/>
            <w:sz w:val="22"/>
            <w:szCs w:val="22"/>
          </w:rPr>
          <w:t>http://www.publish.csiro.au/nid/247.htm</w:t>
        </w:r>
      </w:hyperlink>
    </w:p>
    <w:p w14:paraId="0273C52A" w14:textId="77777777" w:rsidR="009D3781" w:rsidRDefault="009D3781" w:rsidP="00685161">
      <w:pPr>
        <w:rPr>
          <w:rFonts w:asciiTheme="majorHAnsi" w:hAnsiTheme="majorHAnsi"/>
          <w:sz w:val="22"/>
          <w:szCs w:val="22"/>
        </w:rPr>
      </w:pPr>
    </w:p>
    <w:p w14:paraId="332A2288" w14:textId="7FD55D89" w:rsidR="00F92ACC" w:rsidRDefault="00F92ACC" w:rsidP="00685161">
      <w:pPr>
        <w:rPr>
          <w:rFonts w:asciiTheme="majorHAnsi" w:hAnsiTheme="majorHAnsi"/>
          <w:sz w:val="22"/>
          <w:szCs w:val="22"/>
        </w:rPr>
      </w:pPr>
      <w:r w:rsidRPr="00D279A8">
        <w:rPr>
          <w:rFonts w:asciiTheme="majorHAnsi" w:hAnsiTheme="majorHAnsi"/>
          <w:b/>
          <w:sz w:val="22"/>
          <w:szCs w:val="22"/>
        </w:rPr>
        <w:t>The Writing Centre</w:t>
      </w:r>
      <w:r>
        <w:rPr>
          <w:rFonts w:asciiTheme="majorHAnsi" w:hAnsiTheme="majorHAnsi"/>
          <w:sz w:val="22"/>
          <w:szCs w:val="22"/>
        </w:rPr>
        <w:t xml:space="preserve"> at the University of North Carolina at Chapel Hill has a</w:t>
      </w:r>
      <w:r w:rsidR="00D279A8">
        <w:rPr>
          <w:rFonts w:asciiTheme="majorHAnsi" w:hAnsiTheme="majorHAnsi"/>
          <w:sz w:val="22"/>
          <w:szCs w:val="22"/>
        </w:rPr>
        <w:t xml:space="preserve">n extensive </w:t>
      </w:r>
      <w:r>
        <w:rPr>
          <w:rFonts w:asciiTheme="majorHAnsi" w:hAnsiTheme="majorHAnsi"/>
          <w:sz w:val="22"/>
          <w:szCs w:val="22"/>
        </w:rPr>
        <w:t xml:space="preserve">and </w:t>
      </w:r>
      <w:r w:rsidR="00D279A8">
        <w:rPr>
          <w:rFonts w:asciiTheme="majorHAnsi" w:hAnsiTheme="majorHAnsi"/>
          <w:sz w:val="22"/>
          <w:szCs w:val="22"/>
        </w:rPr>
        <w:t>highly</w:t>
      </w:r>
      <w:r>
        <w:rPr>
          <w:rFonts w:asciiTheme="majorHAnsi" w:hAnsiTheme="majorHAnsi"/>
          <w:sz w:val="22"/>
          <w:szCs w:val="22"/>
        </w:rPr>
        <w:t xml:space="preserve"> accessible </w:t>
      </w:r>
      <w:r w:rsidR="00791654">
        <w:rPr>
          <w:rFonts w:asciiTheme="majorHAnsi" w:hAnsiTheme="majorHAnsi"/>
          <w:sz w:val="22"/>
          <w:szCs w:val="22"/>
        </w:rPr>
        <w:t>index</w:t>
      </w:r>
      <w:r>
        <w:rPr>
          <w:rFonts w:asciiTheme="majorHAnsi" w:hAnsiTheme="majorHAnsi"/>
          <w:sz w:val="22"/>
          <w:szCs w:val="22"/>
        </w:rPr>
        <w:t xml:space="preserve"> of handouts </w:t>
      </w:r>
      <w:r w:rsidR="00205506">
        <w:rPr>
          <w:rFonts w:asciiTheme="majorHAnsi" w:hAnsiTheme="majorHAnsi"/>
          <w:sz w:val="22"/>
          <w:szCs w:val="22"/>
        </w:rPr>
        <w:t xml:space="preserve">on all aspects of </w:t>
      </w:r>
      <w:r w:rsidR="00D279A8">
        <w:rPr>
          <w:rFonts w:asciiTheme="majorHAnsi" w:hAnsiTheme="majorHAnsi"/>
          <w:sz w:val="22"/>
          <w:szCs w:val="22"/>
        </w:rPr>
        <w:t xml:space="preserve">the </w:t>
      </w:r>
      <w:r w:rsidR="00205506">
        <w:rPr>
          <w:rFonts w:asciiTheme="majorHAnsi" w:hAnsiTheme="majorHAnsi"/>
          <w:sz w:val="22"/>
          <w:szCs w:val="22"/>
        </w:rPr>
        <w:t>writing</w:t>
      </w:r>
      <w:r w:rsidR="00D279A8">
        <w:rPr>
          <w:rFonts w:asciiTheme="majorHAnsi" w:hAnsiTheme="majorHAnsi"/>
          <w:sz w:val="22"/>
          <w:szCs w:val="22"/>
        </w:rPr>
        <w:t xml:space="preserve"> process, across all disciplines and for all purposes</w:t>
      </w:r>
      <w:r w:rsidR="007A646E">
        <w:rPr>
          <w:rFonts w:asciiTheme="majorHAnsi" w:hAnsiTheme="majorHAnsi"/>
          <w:sz w:val="22"/>
          <w:szCs w:val="22"/>
        </w:rPr>
        <w:t>. It contains useful information on all forms of document writing</w:t>
      </w:r>
      <w:r w:rsidR="00F81808">
        <w:rPr>
          <w:rFonts w:asciiTheme="majorHAnsi" w:hAnsiTheme="majorHAnsi"/>
          <w:sz w:val="22"/>
          <w:szCs w:val="22"/>
        </w:rPr>
        <w:t>:</w:t>
      </w:r>
      <w:r>
        <w:rPr>
          <w:rFonts w:asciiTheme="majorHAnsi" w:hAnsiTheme="majorHAnsi"/>
          <w:sz w:val="22"/>
          <w:szCs w:val="22"/>
        </w:rPr>
        <w:t xml:space="preserve"> </w:t>
      </w:r>
    </w:p>
    <w:p w14:paraId="2DC04BF1" w14:textId="216A3AEF" w:rsidR="00F92ACC" w:rsidRDefault="00E3527B" w:rsidP="00685161">
      <w:pPr>
        <w:rPr>
          <w:rFonts w:asciiTheme="majorHAnsi" w:hAnsiTheme="majorHAnsi"/>
          <w:sz w:val="22"/>
          <w:szCs w:val="22"/>
        </w:rPr>
      </w:pPr>
      <w:hyperlink r:id="rId10" w:history="1">
        <w:r w:rsidR="00F92ACC" w:rsidRPr="00E9276D">
          <w:rPr>
            <w:rStyle w:val="Hyperlink"/>
            <w:rFonts w:asciiTheme="majorHAnsi" w:hAnsiTheme="majorHAnsi"/>
            <w:sz w:val="22"/>
            <w:szCs w:val="22"/>
          </w:rPr>
          <w:t>http://writingcenter.unc.edu/handouts/</w:t>
        </w:r>
      </w:hyperlink>
    </w:p>
    <w:p w14:paraId="000CFE61" w14:textId="77777777" w:rsidR="00F92ACC" w:rsidRDefault="00F92ACC" w:rsidP="00685161">
      <w:pPr>
        <w:rPr>
          <w:rFonts w:asciiTheme="majorHAnsi" w:hAnsiTheme="majorHAnsi"/>
          <w:sz w:val="22"/>
          <w:szCs w:val="22"/>
        </w:rPr>
      </w:pPr>
    </w:p>
    <w:p w14:paraId="098ED933" w14:textId="77777777" w:rsidR="00B53500" w:rsidRDefault="00C32A3B" w:rsidP="00685161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For people with English as a second language, the </w:t>
      </w:r>
      <w:r w:rsidRPr="00C32A3B">
        <w:rPr>
          <w:rFonts w:asciiTheme="majorHAnsi" w:hAnsiTheme="majorHAnsi"/>
          <w:b/>
          <w:sz w:val="22"/>
          <w:szCs w:val="22"/>
        </w:rPr>
        <w:t>Internet TESL Journal</w:t>
      </w:r>
      <w:r>
        <w:rPr>
          <w:rFonts w:asciiTheme="majorHAnsi" w:hAnsiTheme="majorHAnsi"/>
          <w:sz w:val="22"/>
          <w:szCs w:val="22"/>
        </w:rPr>
        <w:t xml:space="preserve"> </w:t>
      </w:r>
      <w:r w:rsidR="00B53500">
        <w:rPr>
          <w:rFonts w:asciiTheme="majorHAnsi" w:hAnsiTheme="majorHAnsi"/>
          <w:sz w:val="22"/>
          <w:szCs w:val="22"/>
        </w:rPr>
        <w:t>uses</w:t>
      </w:r>
      <w:r>
        <w:rPr>
          <w:rFonts w:asciiTheme="majorHAnsi" w:hAnsiTheme="majorHAnsi"/>
          <w:sz w:val="22"/>
          <w:szCs w:val="22"/>
        </w:rPr>
        <w:t xml:space="preserve"> quizzes at various skill levels to </w:t>
      </w:r>
      <w:r w:rsidR="00B53500">
        <w:rPr>
          <w:rFonts w:asciiTheme="majorHAnsi" w:hAnsiTheme="majorHAnsi"/>
          <w:sz w:val="22"/>
          <w:szCs w:val="22"/>
        </w:rPr>
        <w:t>help build language resources.</w:t>
      </w:r>
    </w:p>
    <w:p w14:paraId="4197C8A8" w14:textId="0E7A7B6D" w:rsidR="00900D6C" w:rsidRDefault="00E3527B" w:rsidP="00685161">
      <w:pPr>
        <w:rPr>
          <w:rFonts w:asciiTheme="majorHAnsi" w:hAnsiTheme="majorHAnsi"/>
          <w:sz w:val="22"/>
          <w:szCs w:val="22"/>
        </w:rPr>
      </w:pPr>
      <w:hyperlink r:id="rId11" w:history="1">
        <w:r w:rsidR="00900D6C" w:rsidRPr="0043604E">
          <w:rPr>
            <w:rStyle w:val="Hyperlink"/>
            <w:rFonts w:asciiTheme="majorHAnsi" w:hAnsiTheme="majorHAnsi"/>
            <w:sz w:val="22"/>
            <w:szCs w:val="22"/>
          </w:rPr>
          <w:t>http://a4esl.org</w:t>
        </w:r>
      </w:hyperlink>
    </w:p>
    <w:p w14:paraId="454D843D" w14:textId="77777777" w:rsidR="00F81808" w:rsidRDefault="00F81808" w:rsidP="00685161">
      <w:pPr>
        <w:rPr>
          <w:rFonts w:asciiTheme="majorHAnsi" w:hAnsiTheme="majorHAnsi"/>
          <w:sz w:val="22"/>
          <w:szCs w:val="22"/>
        </w:rPr>
      </w:pPr>
    </w:p>
    <w:p w14:paraId="09936E0B" w14:textId="215FDEE1" w:rsidR="00921123" w:rsidRPr="00D279A8" w:rsidRDefault="0051742F" w:rsidP="00C81497">
      <w:pPr>
        <w:jc w:val="center"/>
        <w:rPr>
          <w:rFonts w:asciiTheme="majorHAnsi" w:hAnsiTheme="majorHAnsi"/>
          <w:b/>
          <w:sz w:val="32"/>
          <w:szCs w:val="32"/>
        </w:rPr>
      </w:pPr>
      <w:r w:rsidRPr="00D279A8">
        <w:rPr>
          <w:rFonts w:asciiTheme="majorHAnsi" w:hAnsiTheme="majorHAnsi"/>
          <w:b/>
          <w:sz w:val="32"/>
          <w:szCs w:val="32"/>
        </w:rPr>
        <w:t xml:space="preserve">Books and </w:t>
      </w:r>
      <w:proofErr w:type="spellStart"/>
      <w:r w:rsidRPr="00D279A8">
        <w:rPr>
          <w:rFonts w:asciiTheme="majorHAnsi" w:hAnsiTheme="majorHAnsi"/>
          <w:b/>
          <w:sz w:val="32"/>
          <w:szCs w:val="32"/>
        </w:rPr>
        <w:t>ebooks</w:t>
      </w:r>
      <w:proofErr w:type="spellEnd"/>
      <w:r w:rsidRPr="00D279A8">
        <w:rPr>
          <w:rFonts w:asciiTheme="majorHAnsi" w:hAnsiTheme="majorHAnsi"/>
          <w:b/>
          <w:sz w:val="32"/>
          <w:szCs w:val="32"/>
        </w:rPr>
        <w:t>.</w:t>
      </w:r>
    </w:p>
    <w:p w14:paraId="7B486E8E" w14:textId="6FB6F211" w:rsidR="00394E1F" w:rsidRDefault="00C6555D" w:rsidP="00685161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WA academic </w:t>
      </w:r>
      <w:r w:rsidR="00E00384">
        <w:rPr>
          <w:rFonts w:asciiTheme="majorHAnsi" w:hAnsiTheme="majorHAnsi"/>
          <w:sz w:val="22"/>
          <w:szCs w:val="22"/>
        </w:rPr>
        <w:t xml:space="preserve">David Lindsay </w:t>
      </w:r>
      <w:r>
        <w:rPr>
          <w:rFonts w:asciiTheme="majorHAnsi" w:hAnsiTheme="majorHAnsi"/>
          <w:sz w:val="22"/>
          <w:szCs w:val="22"/>
        </w:rPr>
        <w:t xml:space="preserve">aims to </w:t>
      </w:r>
      <w:r w:rsidR="00394E1F">
        <w:rPr>
          <w:rFonts w:asciiTheme="majorHAnsi" w:hAnsiTheme="majorHAnsi"/>
          <w:sz w:val="22"/>
          <w:szCs w:val="22"/>
        </w:rPr>
        <w:t xml:space="preserve">help you </w:t>
      </w:r>
      <w:r w:rsidR="00921123">
        <w:rPr>
          <w:rFonts w:asciiTheme="majorHAnsi" w:hAnsiTheme="majorHAnsi"/>
          <w:sz w:val="22"/>
          <w:szCs w:val="22"/>
        </w:rPr>
        <w:t>structure your writing logically</w:t>
      </w:r>
      <w:r w:rsidR="00394E1F">
        <w:rPr>
          <w:rFonts w:asciiTheme="majorHAnsi" w:hAnsiTheme="majorHAnsi"/>
          <w:sz w:val="22"/>
          <w:szCs w:val="22"/>
        </w:rPr>
        <w:t xml:space="preserve">: </w:t>
      </w:r>
    </w:p>
    <w:p w14:paraId="38E24D86" w14:textId="06D9232D" w:rsidR="00394E1F" w:rsidRPr="008C1351" w:rsidRDefault="00394E1F" w:rsidP="00685161">
      <w:pPr>
        <w:rPr>
          <w:rFonts w:asciiTheme="majorHAnsi" w:hAnsiTheme="majorHAnsi"/>
          <w:b/>
          <w:sz w:val="22"/>
          <w:szCs w:val="22"/>
          <w:u w:val="single"/>
        </w:rPr>
      </w:pPr>
      <w:r w:rsidRPr="008C1351">
        <w:rPr>
          <w:rFonts w:asciiTheme="majorHAnsi" w:hAnsiTheme="majorHAnsi"/>
          <w:b/>
          <w:sz w:val="22"/>
          <w:szCs w:val="22"/>
          <w:u w:val="single"/>
        </w:rPr>
        <w:t>Scientific Writing = Thinking in Words</w:t>
      </w:r>
    </w:p>
    <w:p w14:paraId="5CC4D981" w14:textId="7F5329FD" w:rsidR="00394E1F" w:rsidRPr="00685161" w:rsidRDefault="00394E1F" w:rsidP="00685161">
      <w:pPr>
        <w:rPr>
          <w:rFonts w:asciiTheme="majorHAnsi" w:hAnsiTheme="majorHAnsi"/>
          <w:i/>
          <w:sz w:val="22"/>
          <w:szCs w:val="22"/>
        </w:rPr>
      </w:pPr>
      <w:r w:rsidRPr="00685161">
        <w:rPr>
          <w:rFonts w:asciiTheme="majorHAnsi" w:hAnsiTheme="majorHAnsi"/>
          <w:i/>
          <w:sz w:val="22"/>
          <w:szCs w:val="22"/>
        </w:rPr>
        <w:t>By David Lindsay</w:t>
      </w:r>
      <w:r w:rsidR="00921123" w:rsidRPr="00685161">
        <w:rPr>
          <w:rFonts w:asciiTheme="majorHAnsi" w:hAnsiTheme="majorHAnsi"/>
          <w:i/>
          <w:sz w:val="22"/>
          <w:szCs w:val="22"/>
        </w:rPr>
        <w:t>,</w:t>
      </w:r>
      <w:r w:rsidRPr="00685161">
        <w:rPr>
          <w:rFonts w:asciiTheme="majorHAnsi" w:hAnsiTheme="majorHAnsi"/>
          <w:i/>
          <w:sz w:val="22"/>
          <w:szCs w:val="22"/>
        </w:rPr>
        <w:t xml:space="preserve"> University of Western Australia</w:t>
      </w:r>
      <w:r w:rsidR="00921123" w:rsidRPr="00685161">
        <w:rPr>
          <w:rFonts w:asciiTheme="majorHAnsi" w:hAnsiTheme="majorHAnsi"/>
          <w:i/>
          <w:sz w:val="22"/>
          <w:szCs w:val="22"/>
        </w:rPr>
        <w:t xml:space="preserve">. </w:t>
      </w:r>
    </w:p>
    <w:p w14:paraId="11998ACC" w14:textId="6C73908F" w:rsidR="00394E1F" w:rsidRDefault="00394E1F" w:rsidP="00685161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Published by CSIRO Publishing.</w:t>
      </w:r>
    </w:p>
    <w:p w14:paraId="20F151C7" w14:textId="77777777" w:rsidR="00685161" w:rsidRDefault="00685161" w:rsidP="00685161">
      <w:pPr>
        <w:rPr>
          <w:rFonts w:asciiTheme="majorHAnsi" w:hAnsiTheme="majorHAnsi"/>
          <w:sz w:val="22"/>
          <w:szCs w:val="22"/>
        </w:rPr>
      </w:pPr>
    </w:p>
    <w:p w14:paraId="4410B289" w14:textId="77777777" w:rsidR="00685161" w:rsidRPr="00C41B97" w:rsidRDefault="00685161" w:rsidP="00685161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This book provides p</w:t>
      </w:r>
      <w:r w:rsidRPr="00C41B97">
        <w:rPr>
          <w:rFonts w:asciiTheme="majorHAnsi" w:hAnsiTheme="majorHAnsi"/>
          <w:sz w:val="22"/>
          <w:szCs w:val="22"/>
        </w:rPr>
        <w:t xml:space="preserve">ractical and comprehensive coverage of academic writing skills and communication techniques. </w:t>
      </w:r>
    </w:p>
    <w:p w14:paraId="4F9E1D11" w14:textId="77777777" w:rsidR="00685161" w:rsidRPr="00685161" w:rsidRDefault="00E3527B" w:rsidP="00685161">
      <w:pPr>
        <w:rPr>
          <w:rFonts w:asciiTheme="majorHAnsi" w:hAnsiTheme="majorHAnsi"/>
          <w:i/>
          <w:sz w:val="22"/>
          <w:szCs w:val="22"/>
        </w:rPr>
      </w:pPr>
      <w:hyperlink r:id="rId12" w:anchor="C" w:history="1">
        <w:r w:rsidR="00685161" w:rsidRPr="00C41B97">
          <w:rPr>
            <w:rFonts w:asciiTheme="majorHAnsi" w:hAnsiTheme="majorHAnsi"/>
            <w:b/>
            <w:sz w:val="22"/>
            <w:szCs w:val="22"/>
            <w:u w:val="single"/>
          </w:rPr>
          <w:t>Writing for academic success: A postgraduate guide</w:t>
        </w:r>
      </w:hyperlink>
      <w:r w:rsidR="00685161" w:rsidRPr="00C41B97">
        <w:rPr>
          <w:rFonts w:asciiTheme="majorHAnsi" w:hAnsiTheme="majorHAnsi"/>
          <w:sz w:val="22"/>
          <w:szCs w:val="22"/>
        </w:rPr>
        <w:t xml:space="preserve"> (Sage Study Skills Series) 2nd edition. </w:t>
      </w:r>
      <w:r w:rsidR="00685161" w:rsidRPr="00685161">
        <w:rPr>
          <w:rFonts w:asciiTheme="majorHAnsi" w:hAnsiTheme="majorHAnsi"/>
          <w:i/>
          <w:sz w:val="22"/>
          <w:szCs w:val="22"/>
        </w:rPr>
        <w:t xml:space="preserve">By Gail </w:t>
      </w:r>
      <w:proofErr w:type="spellStart"/>
      <w:r w:rsidR="00685161" w:rsidRPr="00685161">
        <w:rPr>
          <w:rFonts w:asciiTheme="majorHAnsi" w:hAnsiTheme="majorHAnsi"/>
          <w:i/>
          <w:sz w:val="22"/>
          <w:szCs w:val="22"/>
        </w:rPr>
        <w:t>Craswell</w:t>
      </w:r>
      <w:proofErr w:type="spellEnd"/>
      <w:r w:rsidR="00685161" w:rsidRPr="00685161">
        <w:rPr>
          <w:rFonts w:asciiTheme="majorHAnsi" w:hAnsiTheme="majorHAnsi"/>
          <w:i/>
          <w:sz w:val="22"/>
          <w:szCs w:val="22"/>
        </w:rPr>
        <w:t xml:space="preserve"> and Megan </w:t>
      </w:r>
      <w:proofErr w:type="spellStart"/>
      <w:r w:rsidR="00685161" w:rsidRPr="00685161">
        <w:rPr>
          <w:rFonts w:asciiTheme="majorHAnsi" w:hAnsiTheme="majorHAnsi"/>
          <w:i/>
          <w:sz w:val="22"/>
          <w:szCs w:val="22"/>
        </w:rPr>
        <w:t>Poore</w:t>
      </w:r>
      <w:proofErr w:type="spellEnd"/>
      <w:r w:rsidR="00685161" w:rsidRPr="00685161">
        <w:rPr>
          <w:rFonts w:asciiTheme="majorHAnsi" w:hAnsiTheme="majorHAnsi"/>
          <w:i/>
          <w:sz w:val="22"/>
          <w:szCs w:val="22"/>
        </w:rPr>
        <w:t>.</w:t>
      </w:r>
    </w:p>
    <w:p w14:paraId="7FCDF335" w14:textId="263B340F" w:rsidR="00685161" w:rsidRPr="00C41B97" w:rsidRDefault="00685161" w:rsidP="00685161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The </w:t>
      </w:r>
      <w:r w:rsidRPr="00C81497">
        <w:rPr>
          <w:rFonts w:asciiTheme="majorHAnsi" w:hAnsiTheme="majorHAnsi"/>
          <w:b/>
          <w:sz w:val="22"/>
          <w:szCs w:val="22"/>
        </w:rPr>
        <w:t>A</w:t>
      </w:r>
      <w:r w:rsidR="00456516">
        <w:rPr>
          <w:rFonts w:asciiTheme="majorHAnsi" w:hAnsiTheme="majorHAnsi"/>
          <w:b/>
          <w:sz w:val="22"/>
          <w:szCs w:val="22"/>
        </w:rPr>
        <w:t xml:space="preserve">ustralian </w:t>
      </w:r>
      <w:r w:rsidRPr="00C81497">
        <w:rPr>
          <w:rFonts w:asciiTheme="majorHAnsi" w:hAnsiTheme="majorHAnsi"/>
          <w:b/>
          <w:sz w:val="22"/>
          <w:szCs w:val="22"/>
        </w:rPr>
        <w:t>N</w:t>
      </w:r>
      <w:r w:rsidR="00456516">
        <w:rPr>
          <w:rFonts w:asciiTheme="majorHAnsi" w:hAnsiTheme="majorHAnsi"/>
          <w:b/>
          <w:sz w:val="22"/>
          <w:szCs w:val="22"/>
        </w:rPr>
        <w:t xml:space="preserve">ational </w:t>
      </w:r>
      <w:r w:rsidRPr="00C81497">
        <w:rPr>
          <w:rFonts w:asciiTheme="majorHAnsi" w:hAnsiTheme="majorHAnsi"/>
          <w:b/>
          <w:sz w:val="22"/>
          <w:szCs w:val="22"/>
        </w:rPr>
        <w:t>U</w:t>
      </w:r>
      <w:r w:rsidR="00456516">
        <w:rPr>
          <w:rFonts w:asciiTheme="majorHAnsi" w:hAnsiTheme="majorHAnsi"/>
          <w:b/>
          <w:sz w:val="22"/>
          <w:szCs w:val="22"/>
        </w:rPr>
        <w:t>niversity</w:t>
      </w:r>
      <w:r w:rsidRPr="00C81497">
        <w:rPr>
          <w:rFonts w:asciiTheme="majorHAnsi" w:hAnsiTheme="majorHAnsi"/>
          <w:b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website has an extract from this book on writing a literature review.</w:t>
      </w:r>
    </w:p>
    <w:p w14:paraId="1AF836E3" w14:textId="77777777" w:rsidR="00685161" w:rsidRDefault="00E3527B" w:rsidP="00685161">
      <w:pPr>
        <w:rPr>
          <w:rFonts w:asciiTheme="majorHAnsi" w:hAnsiTheme="majorHAnsi"/>
          <w:sz w:val="22"/>
          <w:szCs w:val="22"/>
        </w:rPr>
      </w:pPr>
      <w:hyperlink r:id="rId13" w:history="1">
        <w:r w:rsidR="00685161" w:rsidRPr="00893089">
          <w:rPr>
            <w:rStyle w:val="Hyperlink"/>
            <w:rFonts w:asciiTheme="majorHAnsi" w:hAnsiTheme="majorHAnsi"/>
            <w:sz w:val="22"/>
            <w:szCs w:val="22"/>
          </w:rPr>
          <w:t>https://academicskills.anu.edu.au/resources/handouts/literature-reviews</w:t>
        </w:r>
      </w:hyperlink>
    </w:p>
    <w:p w14:paraId="3F5E550B" w14:textId="77777777" w:rsidR="00685161" w:rsidRDefault="00685161" w:rsidP="00685161">
      <w:pPr>
        <w:rPr>
          <w:rFonts w:ascii="Arial" w:hAnsi="Arial" w:cs="Arial"/>
          <w:color w:val="0E0E0E"/>
          <w:sz w:val="28"/>
          <w:szCs w:val="28"/>
          <w:lang w:val="en-US" w:eastAsia="ja-JP"/>
        </w:rPr>
      </w:pPr>
    </w:p>
    <w:p w14:paraId="61A431E7" w14:textId="4FB4E038" w:rsidR="00013BB1" w:rsidRDefault="00013BB1" w:rsidP="00685161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This comprehensive </w:t>
      </w:r>
      <w:r w:rsidR="00353B28">
        <w:rPr>
          <w:rFonts w:asciiTheme="majorHAnsi" w:hAnsiTheme="majorHAnsi"/>
          <w:sz w:val="22"/>
          <w:szCs w:val="22"/>
        </w:rPr>
        <w:t xml:space="preserve">and updated </w:t>
      </w:r>
      <w:r>
        <w:rPr>
          <w:rFonts w:asciiTheme="majorHAnsi" w:hAnsiTheme="majorHAnsi"/>
          <w:sz w:val="22"/>
          <w:szCs w:val="22"/>
        </w:rPr>
        <w:t xml:space="preserve">guide </w:t>
      </w:r>
      <w:r w:rsidRPr="008C1351">
        <w:rPr>
          <w:rFonts w:asciiTheme="majorHAnsi" w:hAnsiTheme="majorHAnsi"/>
          <w:sz w:val="22"/>
          <w:szCs w:val="22"/>
        </w:rPr>
        <w:t>on publishing for scientific journals covers ethical issues in scientific publishing</w:t>
      </w:r>
      <w:r w:rsidR="007A646E">
        <w:rPr>
          <w:rFonts w:asciiTheme="majorHAnsi" w:hAnsiTheme="majorHAnsi"/>
          <w:sz w:val="22"/>
          <w:szCs w:val="22"/>
        </w:rPr>
        <w:t>,</w:t>
      </w:r>
      <w:r w:rsidRPr="008C1351">
        <w:rPr>
          <w:rFonts w:asciiTheme="majorHAnsi" w:hAnsiTheme="majorHAnsi"/>
          <w:sz w:val="22"/>
          <w:szCs w:val="22"/>
        </w:rPr>
        <w:t xml:space="preserve"> explains rights and permissions and discusses writing grant proposals, giving presentations and writing for general audiences</w:t>
      </w:r>
      <w:r w:rsidR="00353B28">
        <w:rPr>
          <w:rFonts w:asciiTheme="majorHAnsi" w:hAnsiTheme="majorHAnsi"/>
          <w:sz w:val="22"/>
          <w:szCs w:val="22"/>
        </w:rPr>
        <w:t>:</w:t>
      </w:r>
      <w:r>
        <w:rPr>
          <w:rFonts w:asciiTheme="majorHAnsi" w:hAnsiTheme="majorHAnsi"/>
          <w:sz w:val="22"/>
          <w:szCs w:val="22"/>
        </w:rPr>
        <w:t xml:space="preserve"> </w:t>
      </w:r>
    </w:p>
    <w:p w14:paraId="135C8372" w14:textId="7A57E8FA" w:rsidR="008C1351" w:rsidRPr="008C1351" w:rsidRDefault="008C1351" w:rsidP="00685161">
      <w:pPr>
        <w:rPr>
          <w:rFonts w:asciiTheme="majorHAnsi" w:hAnsiTheme="majorHAnsi"/>
          <w:b/>
          <w:sz w:val="22"/>
          <w:szCs w:val="22"/>
          <w:u w:val="single"/>
        </w:rPr>
      </w:pPr>
      <w:r w:rsidRPr="008C1351">
        <w:rPr>
          <w:rFonts w:asciiTheme="majorHAnsi" w:hAnsiTheme="majorHAnsi"/>
          <w:b/>
          <w:sz w:val="22"/>
          <w:szCs w:val="22"/>
          <w:u w:val="single"/>
        </w:rPr>
        <w:t>How to Write and Publish a Scientific Paper (</w:t>
      </w:r>
      <w:r w:rsidR="005B3876">
        <w:rPr>
          <w:rFonts w:asciiTheme="majorHAnsi" w:hAnsiTheme="majorHAnsi"/>
          <w:b/>
          <w:sz w:val="22"/>
          <w:szCs w:val="22"/>
          <w:u w:val="single"/>
        </w:rPr>
        <w:t>8</w:t>
      </w:r>
      <w:r w:rsidRPr="008C1351">
        <w:rPr>
          <w:rFonts w:asciiTheme="majorHAnsi" w:hAnsiTheme="majorHAnsi"/>
          <w:b/>
          <w:sz w:val="22"/>
          <w:szCs w:val="22"/>
          <w:u w:val="single"/>
          <w:vertAlign w:val="superscript"/>
        </w:rPr>
        <w:t>th</w:t>
      </w:r>
      <w:r w:rsidRPr="008C1351">
        <w:rPr>
          <w:rFonts w:asciiTheme="majorHAnsi" w:hAnsiTheme="majorHAnsi"/>
          <w:b/>
          <w:sz w:val="22"/>
          <w:szCs w:val="22"/>
          <w:u w:val="single"/>
        </w:rPr>
        <w:t xml:space="preserve"> revised edition)</w:t>
      </w:r>
    </w:p>
    <w:p w14:paraId="23B33B2A" w14:textId="36B77CC1" w:rsidR="008C1351" w:rsidRPr="00685161" w:rsidRDefault="008C1351" w:rsidP="00685161">
      <w:pPr>
        <w:rPr>
          <w:rFonts w:asciiTheme="majorHAnsi" w:hAnsiTheme="majorHAnsi"/>
          <w:i/>
          <w:sz w:val="22"/>
          <w:szCs w:val="22"/>
        </w:rPr>
      </w:pPr>
      <w:r w:rsidRPr="00685161">
        <w:rPr>
          <w:rFonts w:asciiTheme="majorHAnsi" w:hAnsiTheme="majorHAnsi"/>
          <w:i/>
          <w:sz w:val="22"/>
          <w:szCs w:val="22"/>
        </w:rPr>
        <w:t xml:space="preserve">By Robert Day, Barbara </w:t>
      </w:r>
      <w:proofErr w:type="spellStart"/>
      <w:r w:rsidRPr="00685161">
        <w:rPr>
          <w:rFonts w:asciiTheme="majorHAnsi" w:hAnsiTheme="majorHAnsi"/>
          <w:i/>
          <w:sz w:val="22"/>
          <w:szCs w:val="22"/>
        </w:rPr>
        <w:t>Gastel</w:t>
      </w:r>
      <w:proofErr w:type="spellEnd"/>
    </w:p>
    <w:p w14:paraId="33A29F59" w14:textId="7536C620" w:rsidR="008C1351" w:rsidRDefault="008C1351" w:rsidP="00685161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Published by Cambridge University Press</w:t>
      </w:r>
    </w:p>
    <w:p w14:paraId="1BB160E7" w14:textId="77777777" w:rsidR="008C1351" w:rsidRDefault="008C1351" w:rsidP="00685161">
      <w:pPr>
        <w:rPr>
          <w:rFonts w:asciiTheme="majorHAnsi" w:hAnsiTheme="majorHAnsi"/>
          <w:sz w:val="22"/>
          <w:szCs w:val="22"/>
        </w:rPr>
      </w:pPr>
    </w:p>
    <w:p w14:paraId="11383E0F" w14:textId="5845A8CA" w:rsidR="00921123" w:rsidRPr="00921123" w:rsidRDefault="00921123" w:rsidP="00685161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</w:t>
      </w:r>
      <w:r w:rsidRPr="00921123">
        <w:rPr>
          <w:rFonts w:asciiTheme="majorHAnsi" w:hAnsiTheme="majorHAnsi"/>
          <w:sz w:val="22"/>
          <w:szCs w:val="22"/>
        </w:rPr>
        <w:t xml:space="preserve"> US best</w:t>
      </w:r>
      <w:r>
        <w:rPr>
          <w:rFonts w:asciiTheme="majorHAnsi" w:hAnsiTheme="majorHAnsi"/>
          <w:sz w:val="22"/>
          <w:szCs w:val="22"/>
        </w:rPr>
        <w:t>-</w:t>
      </w:r>
      <w:r w:rsidRPr="00921123">
        <w:rPr>
          <w:rFonts w:asciiTheme="majorHAnsi" w:hAnsiTheme="majorHAnsi"/>
          <w:sz w:val="22"/>
          <w:szCs w:val="22"/>
        </w:rPr>
        <w:t xml:space="preserve">seller </w:t>
      </w:r>
      <w:r>
        <w:rPr>
          <w:rFonts w:asciiTheme="majorHAnsi" w:hAnsiTheme="majorHAnsi"/>
          <w:sz w:val="22"/>
          <w:szCs w:val="22"/>
        </w:rPr>
        <w:t>that sets out a ‘formula’ for writing across all academic disciplines:</w:t>
      </w:r>
    </w:p>
    <w:p w14:paraId="7A36CB3F" w14:textId="51468E75" w:rsidR="0053510D" w:rsidRPr="008C1351" w:rsidRDefault="0053510D" w:rsidP="00685161">
      <w:pPr>
        <w:rPr>
          <w:rFonts w:asciiTheme="majorHAnsi" w:hAnsiTheme="majorHAnsi"/>
          <w:b/>
          <w:sz w:val="22"/>
          <w:szCs w:val="22"/>
        </w:rPr>
      </w:pPr>
      <w:r w:rsidRPr="008C1351">
        <w:rPr>
          <w:rFonts w:asciiTheme="majorHAnsi" w:hAnsiTheme="majorHAnsi"/>
          <w:b/>
          <w:sz w:val="22"/>
          <w:szCs w:val="22"/>
          <w:u w:val="single"/>
        </w:rPr>
        <w:t>They Say / I Say": The Moves That Matter in Academic Writing</w:t>
      </w:r>
      <w:r w:rsidRPr="008C1351">
        <w:rPr>
          <w:rFonts w:asciiTheme="majorHAnsi" w:hAnsiTheme="majorHAnsi"/>
          <w:b/>
          <w:sz w:val="22"/>
          <w:szCs w:val="22"/>
        </w:rPr>
        <w:t xml:space="preserve"> (Third Edition) </w:t>
      </w:r>
    </w:p>
    <w:p w14:paraId="64DAFD68" w14:textId="77777777" w:rsidR="00685161" w:rsidRDefault="0053510D" w:rsidP="00685161">
      <w:pPr>
        <w:rPr>
          <w:rFonts w:asciiTheme="majorHAnsi" w:hAnsiTheme="majorHAnsi"/>
          <w:sz w:val="22"/>
          <w:szCs w:val="22"/>
        </w:rPr>
      </w:pPr>
      <w:r w:rsidRPr="00685161">
        <w:rPr>
          <w:rFonts w:asciiTheme="majorHAnsi" w:hAnsiTheme="majorHAnsi"/>
          <w:i/>
          <w:sz w:val="22"/>
          <w:szCs w:val="22"/>
        </w:rPr>
        <w:t xml:space="preserve">by </w:t>
      </w:r>
      <w:hyperlink r:id="rId14" w:history="1">
        <w:r w:rsidRPr="00685161">
          <w:rPr>
            <w:rFonts w:asciiTheme="majorHAnsi" w:hAnsiTheme="majorHAnsi"/>
            <w:i/>
            <w:sz w:val="22"/>
            <w:szCs w:val="22"/>
          </w:rPr>
          <w:t>Gerald Graff</w:t>
        </w:r>
      </w:hyperlink>
      <w:r w:rsidRPr="00685161">
        <w:rPr>
          <w:rFonts w:asciiTheme="majorHAnsi" w:hAnsiTheme="majorHAnsi"/>
          <w:i/>
          <w:sz w:val="22"/>
          <w:szCs w:val="22"/>
        </w:rPr>
        <w:t xml:space="preserve"> and </w:t>
      </w:r>
      <w:hyperlink r:id="rId15" w:history="1">
        <w:r w:rsidRPr="00685161">
          <w:rPr>
            <w:rFonts w:asciiTheme="majorHAnsi" w:hAnsiTheme="majorHAnsi"/>
            <w:i/>
            <w:sz w:val="22"/>
            <w:szCs w:val="22"/>
          </w:rPr>
          <w:t xml:space="preserve">Cathy </w:t>
        </w:r>
        <w:proofErr w:type="spellStart"/>
        <w:r w:rsidRPr="00685161">
          <w:rPr>
            <w:rFonts w:asciiTheme="majorHAnsi" w:hAnsiTheme="majorHAnsi"/>
            <w:i/>
            <w:sz w:val="22"/>
            <w:szCs w:val="22"/>
          </w:rPr>
          <w:t>Birkenstein</w:t>
        </w:r>
        <w:proofErr w:type="spellEnd"/>
      </w:hyperlink>
      <w:r w:rsidRPr="00685161">
        <w:rPr>
          <w:rFonts w:asciiTheme="majorHAnsi" w:hAnsiTheme="majorHAnsi"/>
          <w:i/>
          <w:sz w:val="22"/>
          <w:szCs w:val="22"/>
        </w:rPr>
        <w:t>.</w:t>
      </w:r>
      <w:r>
        <w:rPr>
          <w:rFonts w:asciiTheme="majorHAnsi" w:hAnsiTheme="majorHAnsi"/>
          <w:sz w:val="22"/>
          <w:szCs w:val="22"/>
        </w:rPr>
        <w:t xml:space="preserve"> </w:t>
      </w:r>
    </w:p>
    <w:p w14:paraId="232027B3" w14:textId="40386EE0" w:rsidR="0053510D" w:rsidRDefault="0053510D" w:rsidP="00685161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Published by WW Norton and Company.</w:t>
      </w:r>
    </w:p>
    <w:p w14:paraId="3FAEA1C1" w14:textId="77777777" w:rsidR="00013BB1" w:rsidRDefault="00013BB1" w:rsidP="00685161">
      <w:pPr>
        <w:rPr>
          <w:rFonts w:asciiTheme="majorHAnsi" w:hAnsiTheme="majorHAnsi"/>
          <w:sz w:val="22"/>
          <w:szCs w:val="22"/>
        </w:rPr>
      </w:pPr>
    </w:p>
    <w:p w14:paraId="64600F0E" w14:textId="5A31E26A" w:rsidR="00013BB1" w:rsidRPr="00013BB1" w:rsidRDefault="00353B28" w:rsidP="00685161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Highly r</w:t>
      </w:r>
      <w:r w:rsidR="00013BB1" w:rsidRPr="00013BB1">
        <w:rPr>
          <w:rFonts w:asciiTheme="majorHAnsi" w:hAnsiTheme="majorHAnsi"/>
          <w:sz w:val="22"/>
          <w:szCs w:val="22"/>
        </w:rPr>
        <w:t xml:space="preserve">eadable, this </w:t>
      </w:r>
      <w:r>
        <w:rPr>
          <w:rFonts w:asciiTheme="majorHAnsi" w:hAnsiTheme="majorHAnsi"/>
          <w:sz w:val="22"/>
          <w:szCs w:val="22"/>
        </w:rPr>
        <w:t>provides a nuts and bolts on how to craft high impact a</w:t>
      </w:r>
      <w:r w:rsidR="007A646E">
        <w:rPr>
          <w:rFonts w:asciiTheme="majorHAnsi" w:hAnsiTheme="majorHAnsi"/>
          <w:sz w:val="22"/>
          <w:szCs w:val="22"/>
        </w:rPr>
        <w:t>c</w:t>
      </w:r>
      <w:r>
        <w:rPr>
          <w:rFonts w:asciiTheme="majorHAnsi" w:hAnsiTheme="majorHAnsi"/>
          <w:sz w:val="22"/>
          <w:szCs w:val="22"/>
        </w:rPr>
        <w:t>ademic writing:</w:t>
      </w:r>
    </w:p>
    <w:p w14:paraId="00AE2EA8" w14:textId="2237546D" w:rsidR="005B3876" w:rsidRPr="00013BB1" w:rsidRDefault="005B3876" w:rsidP="00685161">
      <w:pPr>
        <w:rPr>
          <w:rFonts w:asciiTheme="majorHAnsi" w:hAnsiTheme="majorHAnsi"/>
          <w:b/>
          <w:sz w:val="22"/>
          <w:szCs w:val="22"/>
          <w:u w:val="single"/>
        </w:rPr>
      </w:pPr>
      <w:r w:rsidRPr="00013BB1">
        <w:rPr>
          <w:rFonts w:asciiTheme="majorHAnsi" w:hAnsiTheme="majorHAnsi"/>
          <w:b/>
          <w:sz w:val="22"/>
          <w:szCs w:val="22"/>
          <w:u w:val="single"/>
        </w:rPr>
        <w:t>Write it Up</w:t>
      </w:r>
      <w:r w:rsidR="00013BB1" w:rsidRPr="00013BB1">
        <w:rPr>
          <w:rFonts w:asciiTheme="majorHAnsi" w:hAnsiTheme="majorHAnsi"/>
          <w:b/>
          <w:sz w:val="22"/>
          <w:szCs w:val="22"/>
          <w:u w:val="single"/>
        </w:rPr>
        <w:t xml:space="preserve">. </w:t>
      </w:r>
      <w:r w:rsidRPr="00013BB1">
        <w:rPr>
          <w:rFonts w:asciiTheme="majorHAnsi" w:hAnsiTheme="majorHAnsi"/>
          <w:b/>
          <w:sz w:val="22"/>
          <w:szCs w:val="22"/>
          <w:u w:val="single"/>
        </w:rPr>
        <w:t>Practical Strategies for Writing and Publishing Journal Articles</w:t>
      </w:r>
    </w:p>
    <w:p w14:paraId="3540A485" w14:textId="77777777" w:rsidR="005B3876" w:rsidRPr="00685161" w:rsidRDefault="00E3527B" w:rsidP="00685161">
      <w:pPr>
        <w:rPr>
          <w:rFonts w:asciiTheme="majorHAnsi" w:hAnsiTheme="majorHAnsi"/>
          <w:i/>
          <w:sz w:val="22"/>
          <w:szCs w:val="22"/>
        </w:rPr>
      </w:pPr>
      <w:hyperlink r:id="rId16" w:history="1">
        <w:r w:rsidR="005B3876" w:rsidRPr="00685161">
          <w:rPr>
            <w:rFonts w:asciiTheme="majorHAnsi" w:hAnsiTheme="majorHAnsi"/>
            <w:i/>
            <w:sz w:val="22"/>
            <w:szCs w:val="22"/>
          </w:rPr>
          <w:t>Paul J. Silvia</w:t>
        </w:r>
      </w:hyperlink>
    </w:p>
    <w:p w14:paraId="160E8377" w14:textId="5ED81E03" w:rsidR="005B3876" w:rsidRPr="0053510D" w:rsidRDefault="005B3876" w:rsidP="00685161">
      <w:pPr>
        <w:rPr>
          <w:rFonts w:asciiTheme="majorHAnsi" w:hAnsiTheme="majorHAnsi"/>
          <w:sz w:val="22"/>
          <w:szCs w:val="22"/>
        </w:rPr>
      </w:pPr>
      <w:r w:rsidRPr="00013BB1">
        <w:rPr>
          <w:rFonts w:asciiTheme="majorHAnsi" w:hAnsiTheme="majorHAnsi"/>
          <w:sz w:val="22"/>
          <w:szCs w:val="22"/>
        </w:rPr>
        <w:t>Publish</w:t>
      </w:r>
      <w:r w:rsidR="00013BB1">
        <w:rPr>
          <w:rFonts w:asciiTheme="majorHAnsi" w:hAnsiTheme="majorHAnsi"/>
          <w:sz w:val="22"/>
          <w:szCs w:val="22"/>
        </w:rPr>
        <w:t xml:space="preserve">ed by </w:t>
      </w:r>
      <w:hyperlink r:id="rId17" w:history="1">
        <w:r w:rsidRPr="00013BB1">
          <w:rPr>
            <w:rFonts w:asciiTheme="majorHAnsi" w:hAnsiTheme="majorHAnsi"/>
            <w:sz w:val="22"/>
            <w:szCs w:val="22"/>
          </w:rPr>
          <w:t>American Psychological Association</w:t>
        </w:r>
      </w:hyperlink>
    </w:p>
    <w:p w14:paraId="57E9DDFF" w14:textId="77777777" w:rsidR="000A538E" w:rsidRDefault="000A538E" w:rsidP="00685161">
      <w:pPr>
        <w:rPr>
          <w:rFonts w:asciiTheme="majorHAnsi" w:hAnsiTheme="majorHAnsi" w:cs="Georgia"/>
          <w:sz w:val="22"/>
          <w:szCs w:val="22"/>
          <w:lang w:val="en-US" w:eastAsia="ja-JP"/>
        </w:rPr>
      </w:pPr>
    </w:p>
    <w:p w14:paraId="5BDBF6B2" w14:textId="50B3AB7A" w:rsidR="006F6847" w:rsidRPr="00D279A8" w:rsidRDefault="00D279A8" w:rsidP="00C81497">
      <w:pPr>
        <w:jc w:val="center"/>
        <w:rPr>
          <w:rFonts w:asciiTheme="majorHAnsi" w:hAnsiTheme="majorHAnsi" w:cs="Georgia"/>
          <w:b/>
          <w:sz w:val="32"/>
          <w:szCs w:val="32"/>
          <w:lang w:val="en-US" w:eastAsia="ja-JP"/>
        </w:rPr>
      </w:pPr>
      <w:r>
        <w:rPr>
          <w:rFonts w:asciiTheme="majorHAnsi" w:hAnsiTheme="majorHAnsi" w:cs="Georgia"/>
          <w:b/>
          <w:sz w:val="32"/>
          <w:szCs w:val="32"/>
          <w:lang w:val="en-US" w:eastAsia="ja-JP"/>
        </w:rPr>
        <w:t>Quick tips</w:t>
      </w:r>
    </w:p>
    <w:p w14:paraId="646F0A2F" w14:textId="18B4F0EE" w:rsidR="008C1351" w:rsidRDefault="00D279A8" w:rsidP="00685161">
      <w:pPr>
        <w:rPr>
          <w:rFonts w:asciiTheme="majorHAnsi" w:hAnsiTheme="majorHAnsi" w:cs="Georgia"/>
          <w:b/>
          <w:sz w:val="22"/>
          <w:szCs w:val="22"/>
          <w:u w:val="single"/>
          <w:lang w:val="en-US" w:eastAsia="ja-JP"/>
        </w:rPr>
      </w:pPr>
      <w:r>
        <w:rPr>
          <w:rFonts w:asciiTheme="majorHAnsi" w:hAnsiTheme="majorHAnsi" w:cs="Georgia"/>
          <w:sz w:val="22"/>
          <w:szCs w:val="22"/>
          <w:lang w:val="en-US" w:eastAsia="ja-JP"/>
        </w:rPr>
        <w:t xml:space="preserve">This blog was written from the perspective of someone who both </w:t>
      </w:r>
      <w:r w:rsidR="000514E5">
        <w:rPr>
          <w:rFonts w:asciiTheme="majorHAnsi" w:hAnsiTheme="majorHAnsi" w:cs="Georgia"/>
          <w:sz w:val="22"/>
          <w:szCs w:val="22"/>
          <w:lang w:val="en-US" w:eastAsia="ja-JP"/>
        </w:rPr>
        <w:t>reviews and writes articles</w:t>
      </w:r>
      <w:r>
        <w:rPr>
          <w:rFonts w:asciiTheme="majorHAnsi" w:hAnsiTheme="majorHAnsi" w:cs="Georgia"/>
          <w:sz w:val="22"/>
          <w:szCs w:val="22"/>
          <w:lang w:val="en-US" w:eastAsia="ja-JP"/>
        </w:rPr>
        <w:t>:</w:t>
      </w:r>
      <w:r w:rsidR="008C1351">
        <w:rPr>
          <w:rFonts w:asciiTheme="majorHAnsi" w:hAnsiTheme="majorHAnsi" w:cs="Georgia"/>
          <w:sz w:val="22"/>
          <w:szCs w:val="22"/>
          <w:lang w:val="en-US" w:eastAsia="ja-JP"/>
        </w:rPr>
        <w:t xml:space="preserve"> </w:t>
      </w:r>
    </w:p>
    <w:p w14:paraId="658B813B" w14:textId="228954B8" w:rsidR="00B15A6E" w:rsidRPr="008C1351" w:rsidRDefault="007A7CB1" w:rsidP="00685161">
      <w:pPr>
        <w:rPr>
          <w:rFonts w:asciiTheme="majorHAnsi" w:hAnsiTheme="majorHAnsi"/>
          <w:b/>
          <w:sz w:val="22"/>
          <w:szCs w:val="22"/>
          <w:u w:val="single"/>
        </w:rPr>
      </w:pPr>
      <w:r w:rsidRPr="008C1351">
        <w:rPr>
          <w:rFonts w:asciiTheme="majorHAnsi" w:hAnsiTheme="majorHAnsi" w:cs="Georgia"/>
          <w:b/>
          <w:sz w:val="22"/>
          <w:szCs w:val="22"/>
          <w:u w:val="single"/>
          <w:lang w:val="en-US" w:eastAsia="ja-JP"/>
        </w:rPr>
        <w:t>How to Publish an Article in an Academic Journal: Avoid Rookie Mistakes</w:t>
      </w:r>
    </w:p>
    <w:p w14:paraId="6DFED606" w14:textId="1A9D8A68" w:rsidR="00B15A6E" w:rsidRDefault="00E3527B" w:rsidP="00685161">
      <w:pPr>
        <w:rPr>
          <w:rFonts w:asciiTheme="majorHAnsi" w:hAnsiTheme="majorHAnsi"/>
          <w:sz w:val="22"/>
          <w:szCs w:val="22"/>
        </w:rPr>
      </w:pPr>
      <w:hyperlink r:id="rId18" w:history="1">
        <w:r w:rsidR="006F6847" w:rsidRPr="00E9276D">
          <w:rPr>
            <w:rStyle w:val="Hyperlink"/>
            <w:rFonts w:asciiTheme="majorHAnsi" w:hAnsiTheme="majorHAnsi"/>
            <w:sz w:val="22"/>
            <w:szCs w:val="22"/>
          </w:rPr>
          <w:t>http://getalifephd.blogspot.com.au/2014/05/how-to-publish-article-in-academic.html</w:t>
        </w:r>
      </w:hyperlink>
    </w:p>
    <w:p w14:paraId="65B4D575" w14:textId="77777777" w:rsidR="006F6847" w:rsidRDefault="006F6847" w:rsidP="00685161">
      <w:pPr>
        <w:rPr>
          <w:rFonts w:asciiTheme="majorHAnsi" w:hAnsiTheme="majorHAnsi"/>
          <w:sz w:val="22"/>
          <w:szCs w:val="22"/>
        </w:rPr>
      </w:pPr>
    </w:p>
    <w:p w14:paraId="6AC94D23" w14:textId="3DBCDC92" w:rsidR="00711F74" w:rsidRPr="008C1351" w:rsidRDefault="00711F74" w:rsidP="00685161">
      <w:pPr>
        <w:rPr>
          <w:rFonts w:asciiTheme="majorHAnsi" w:hAnsiTheme="majorHAnsi" w:cs="Georgia"/>
          <w:b/>
          <w:sz w:val="22"/>
          <w:szCs w:val="22"/>
          <w:u w:val="single"/>
          <w:lang w:val="en-US" w:eastAsia="ja-JP"/>
        </w:rPr>
      </w:pPr>
      <w:r w:rsidRPr="008C1351">
        <w:rPr>
          <w:rFonts w:asciiTheme="majorHAnsi" w:hAnsiTheme="majorHAnsi" w:cs="Georgia"/>
          <w:b/>
          <w:sz w:val="22"/>
          <w:szCs w:val="22"/>
          <w:u w:val="single"/>
          <w:lang w:val="en-US" w:eastAsia="ja-JP"/>
        </w:rPr>
        <w:t>Seven reasons why journals reject papers</w:t>
      </w:r>
    </w:p>
    <w:p w14:paraId="64658BCE" w14:textId="45C99E4C" w:rsidR="00B15A6E" w:rsidRDefault="00E3527B" w:rsidP="00685161">
      <w:pPr>
        <w:rPr>
          <w:rFonts w:asciiTheme="majorHAnsi" w:hAnsiTheme="majorHAnsi"/>
          <w:sz w:val="22"/>
          <w:szCs w:val="22"/>
        </w:rPr>
      </w:pPr>
      <w:hyperlink r:id="rId19" w:history="1">
        <w:r w:rsidR="00711F74" w:rsidRPr="00E9276D">
          <w:rPr>
            <w:rStyle w:val="Hyperlink"/>
            <w:rFonts w:asciiTheme="majorHAnsi" w:hAnsiTheme="majorHAnsi"/>
            <w:sz w:val="22"/>
            <w:szCs w:val="22"/>
          </w:rPr>
          <w:t>http://patthomson.net/2013/05/20/seven-reasons-why-paper-are-rejected-by-journals/</w:t>
        </w:r>
      </w:hyperlink>
    </w:p>
    <w:p w14:paraId="37754E73" w14:textId="77777777" w:rsidR="00C6555D" w:rsidRDefault="00C6555D" w:rsidP="00685161">
      <w:pPr>
        <w:rPr>
          <w:rFonts w:asciiTheme="majorHAnsi" w:hAnsiTheme="majorHAnsi"/>
          <w:sz w:val="22"/>
          <w:szCs w:val="22"/>
          <w:u w:val="single"/>
        </w:rPr>
      </w:pPr>
    </w:p>
    <w:p w14:paraId="530C82EA" w14:textId="77777777" w:rsidR="00C6555D" w:rsidRPr="008C1351" w:rsidRDefault="00C6555D" w:rsidP="00685161">
      <w:pPr>
        <w:rPr>
          <w:rFonts w:asciiTheme="majorHAnsi" w:hAnsiTheme="majorHAnsi"/>
          <w:b/>
          <w:sz w:val="22"/>
          <w:szCs w:val="22"/>
          <w:u w:val="single"/>
        </w:rPr>
      </w:pPr>
      <w:r w:rsidRPr="008C1351">
        <w:rPr>
          <w:rFonts w:asciiTheme="majorHAnsi" w:hAnsiTheme="majorHAnsi"/>
          <w:b/>
          <w:sz w:val="22"/>
          <w:szCs w:val="22"/>
          <w:u w:val="single"/>
        </w:rPr>
        <w:t>Writing for an academic journal: 10 tips</w:t>
      </w:r>
    </w:p>
    <w:p w14:paraId="22073688" w14:textId="77777777" w:rsidR="00C6555D" w:rsidRDefault="00E3527B" w:rsidP="00685161">
      <w:pPr>
        <w:rPr>
          <w:rFonts w:asciiTheme="majorHAnsi" w:hAnsiTheme="majorHAnsi"/>
          <w:color w:val="0000FF"/>
          <w:sz w:val="22"/>
          <w:szCs w:val="22"/>
        </w:rPr>
      </w:pPr>
      <w:hyperlink r:id="rId20" w:history="1">
        <w:r w:rsidR="00C6555D" w:rsidRPr="00711F74">
          <w:rPr>
            <w:rStyle w:val="Hyperlink"/>
            <w:rFonts w:asciiTheme="majorHAnsi" w:hAnsiTheme="majorHAnsi"/>
            <w:color w:val="0000FF"/>
            <w:sz w:val="22"/>
            <w:szCs w:val="22"/>
          </w:rPr>
          <w:t>http://www.theguardian.com/higher-education-network/blog/2013/sep/06/academic-journal-writing-top-tips</w:t>
        </w:r>
      </w:hyperlink>
    </w:p>
    <w:p w14:paraId="09C3CBFD" w14:textId="77777777" w:rsidR="00C6555D" w:rsidRPr="00711F74" w:rsidRDefault="00C6555D" w:rsidP="00685161">
      <w:pPr>
        <w:rPr>
          <w:rFonts w:asciiTheme="majorHAnsi" w:hAnsiTheme="majorHAnsi"/>
          <w:color w:val="0000FF"/>
          <w:sz w:val="22"/>
          <w:szCs w:val="22"/>
        </w:rPr>
      </w:pPr>
    </w:p>
    <w:p w14:paraId="545415E3" w14:textId="3E98E465" w:rsidR="00C6555D" w:rsidRDefault="00C6555D" w:rsidP="00685161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This summary </w:t>
      </w:r>
      <w:r w:rsidR="00353B28">
        <w:rPr>
          <w:rFonts w:asciiTheme="majorHAnsi" w:hAnsiTheme="majorHAnsi"/>
          <w:sz w:val="22"/>
          <w:szCs w:val="22"/>
        </w:rPr>
        <w:t xml:space="preserve">is taken </w:t>
      </w:r>
      <w:r w:rsidRPr="007A7CB1">
        <w:rPr>
          <w:rFonts w:asciiTheme="majorHAnsi" w:hAnsiTheme="majorHAnsi"/>
          <w:sz w:val="22"/>
          <w:szCs w:val="22"/>
        </w:rPr>
        <w:t>from ‘Writing for Academic Journals’</w:t>
      </w:r>
      <w:r>
        <w:rPr>
          <w:rFonts w:asciiTheme="majorHAnsi" w:hAnsiTheme="majorHAnsi"/>
          <w:sz w:val="22"/>
          <w:szCs w:val="22"/>
        </w:rPr>
        <w:t>:</w:t>
      </w:r>
    </w:p>
    <w:p w14:paraId="38D89422" w14:textId="77777777" w:rsidR="00C6555D" w:rsidRPr="008C1351" w:rsidRDefault="00C6555D" w:rsidP="00685161">
      <w:pPr>
        <w:rPr>
          <w:rFonts w:asciiTheme="majorHAnsi" w:hAnsiTheme="majorHAnsi"/>
          <w:b/>
          <w:sz w:val="22"/>
          <w:szCs w:val="22"/>
          <w:u w:val="single"/>
        </w:rPr>
      </w:pPr>
      <w:r w:rsidRPr="008C1351">
        <w:rPr>
          <w:rFonts w:asciiTheme="majorHAnsi" w:hAnsiTheme="majorHAnsi"/>
          <w:b/>
          <w:sz w:val="22"/>
          <w:szCs w:val="22"/>
          <w:u w:val="single"/>
        </w:rPr>
        <w:t>7 tips to get your first paper published in a journal</w:t>
      </w:r>
    </w:p>
    <w:p w14:paraId="67B7C10E" w14:textId="77777777" w:rsidR="00C6555D" w:rsidRDefault="00E3527B" w:rsidP="00685161">
      <w:pPr>
        <w:rPr>
          <w:rFonts w:asciiTheme="majorHAnsi" w:hAnsiTheme="majorHAnsi"/>
          <w:sz w:val="22"/>
          <w:szCs w:val="22"/>
        </w:rPr>
      </w:pPr>
      <w:hyperlink r:id="rId21" w:history="1">
        <w:r w:rsidR="00C6555D" w:rsidRPr="00E9276D">
          <w:rPr>
            <w:rStyle w:val="Hyperlink"/>
            <w:rFonts w:asciiTheme="majorHAnsi" w:hAnsiTheme="majorHAnsi"/>
            <w:sz w:val="22"/>
            <w:szCs w:val="22"/>
          </w:rPr>
          <w:t>http://www.scientifica.uk.com/neurowire/7-tips-to-get-your-first-paper-published-in-a-journal</w:t>
        </w:r>
      </w:hyperlink>
    </w:p>
    <w:p w14:paraId="116692A7" w14:textId="77777777" w:rsidR="00711F74" w:rsidRDefault="00711F74" w:rsidP="00685161">
      <w:pPr>
        <w:rPr>
          <w:rFonts w:asciiTheme="majorHAnsi" w:hAnsiTheme="majorHAnsi"/>
          <w:sz w:val="22"/>
          <w:szCs w:val="22"/>
        </w:rPr>
      </w:pPr>
    </w:p>
    <w:p w14:paraId="4AF1E0F9" w14:textId="0C2F92B0" w:rsidR="00F92ACC" w:rsidRPr="00D279A8" w:rsidRDefault="00456516" w:rsidP="001C55F9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YouT</w:t>
      </w:r>
      <w:r w:rsidR="00F92ACC" w:rsidRPr="00D279A8">
        <w:rPr>
          <w:rFonts w:asciiTheme="majorHAnsi" w:hAnsiTheme="majorHAnsi"/>
          <w:b/>
          <w:sz w:val="32"/>
          <w:szCs w:val="32"/>
        </w:rPr>
        <w:t>ube</w:t>
      </w:r>
    </w:p>
    <w:p w14:paraId="618B1276" w14:textId="7843CB84" w:rsidR="006B7494" w:rsidRDefault="00476227" w:rsidP="00685161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There </w:t>
      </w:r>
      <w:r w:rsidR="008C1351">
        <w:rPr>
          <w:rFonts w:asciiTheme="majorHAnsi" w:hAnsiTheme="majorHAnsi"/>
          <w:sz w:val="22"/>
          <w:szCs w:val="22"/>
        </w:rPr>
        <w:t>are many</w:t>
      </w:r>
      <w:r>
        <w:rPr>
          <w:rFonts w:asciiTheme="majorHAnsi" w:hAnsiTheme="majorHAnsi"/>
          <w:sz w:val="22"/>
          <w:szCs w:val="22"/>
        </w:rPr>
        <w:t xml:space="preserve"> instructive videos </w:t>
      </w:r>
      <w:r w:rsidR="00F92ACC">
        <w:rPr>
          <w:rFonts w:asciiTheme="majorHAnsi" w:hAnsiTheme="majorHAnsi"/>
          <w:sz w:val="22"/>
          <w:szCs w:val="22"/>
        </w:rPr>
        <w:t>available online. Here is just a selection</w:t>
      </w:r>
      <w:r w:rsidR="00711F74">
        <w:rPr>
          <w:rFonts w:asciiTheme="majorHAnsi" w:hAnsiTheme="majorHAnsi"/>
          <w:sz w:val="22"/>
          <w:szCs w:val="22"/>
        </w:rPr>
        <w:t>:</w:t>
      </w:r>
      <w:r w:rsidR="00F92ACC">
        <w:rPr>
          <w:rFonts w:asciiTheme="majorHAnsi" w:hAnsiTheme="majorHAnsi"/>
          <w:sz w:val="22"/>
          <w:szCs w:val="22"/>
        </w:rPr>
        <w:t xml:space="preserve"> </w:t>
      </w:r>
    </w:p>
    <w:p w14:paraId="2A977840" w14:textId="0A088E50" w:rsidR="006B7494" w:rsidRDefault="006B7494" w:rsidP="00685161">
      <w:pPr>
        <w:rPr>
          <w:rFonts w:asciiTheme="majorHAnsi" w:hAnsiTheme="majorHAnsi"/>
          <w:sz w:val="22"/>
          <w:szCs w:val="22"/>
        </w:rPr>
      </w:pPr>
      <w:r w:rsidRPr="008C1351">
        <w:rPr>
          <w:rFonts w:asciiTheme="majorHAnsi" w:hAnsiTheme="majorHAnsi"/>
          <w:b/>
          <w:sz w:val="22"/>
          <w:szCs w:val="22"/>
          <w:u w:val="single"/>
        </w:rPr>
        <w:t>Literature Reviews: An overview for graduate students</w:t>
      </w:r>
      <w:r>
        <w:rPr>
          <w:rFonts w:asciiTheme="majorHAnsi" w:hAnsiTheme="majorHAnsi"/>
          <w:sz w:val="22"/>
          <w:szCs w:val="22"/>
        </w:rPr>
        <w:t xml:space="preserve"> by North Carolina State University Libraries</w:t>
      </w:r>
    </w:p>
    <w:p w14:paraId="421CCED4" w14:textId="66376A23" w:rsidR="006F6847" w:rsidRDefault="00E3527B" w:rsidP="00685161">
      <w:pPr>
        <w:rPr>
          <w:rFonts w:asciiTheme="majorHAnsi" w:hAnsiTheme="majorHAnsi"/>
          <w:sz w:val="22"/>
          <w:szCs w:val="22"/>
        </w:rPr>
      </w:pPr>
      <w:hyperlink r:id="rId22" w:history="1">
        <w:r w:rsidR="006B7494" w:rsidRPr="00E9276D">
          <w:rPr>
            <w:rStyle w:val="Hyperlink"/>
            <w:rFonts w:asciiTheme="majorHAnsi" w:hAnsiTheme="majorHAnsi"/>
            <w:sz w:val="22"/>
            <w:szCs w:val="22"/>
          </w:rPr>
          <w:t>https://www.youtube.com/watch?v=t2d7y_r65HU</w:t>
        </w:r>
      </w:hyperlink>
    </w:p>
    <w:p w14:paraId="5F2470C2" w14:textId="77777777" w:rsidR="006B7494" w:rsidRDefault="006B7494" w:rsidP="00685161">
      <w:pPr>
        <w:rPr>
          <w:rFonts w:asciiTheme="majorHAnsi" w:hAnsiTheme="majorHAnsi"/>
          <w:sz w:val="22"/>
          <w:szCs w:val="22"/>
        </w:rPr>
      </w:pPr>
    </w:p>
    <w:p w14:paraId="1C10B147" w14:textId="5BAB113D" w:rsidR="00955FB1" w:rsidRDefault="00955FB1" w:rsidP="00685161">
      <w:pPr>
        <w:rPr>
          <w:rFonts w:asciiTheme="majorHAnsi" w:hAnsiTheme="majorHAnsi"/>
          <w:sz w:val="22"/>
          <w:szCs w:val="22"/>
        </w:rPr>
      </w:pPr>
      <w:r w:rsidRPr="008C1351">
        <w:rPr>
          <w:rFonts w:asciiTheme="majorHAnsi" w:hAnsiTheme="majorHAnsi"/>
          <w:b/>
          <w:sz w:val="22"/>
          <w:szCs w:val="22"/>
          <w:u w:val="single"/>
        </w:rPr>
        <w:t>How to write a literature review</w:t>
      </w:r>
      <w:r>
        <w:rPr>
          <w:rFonts w:asciiTheme="majorHAnsi" w:hAnsiTheme="majorHAnsi"/>
          <w:sz w:val="22"/>
          <w:szCs w:val="22"/>
        </w:rPr>
        <w:t xml:space="preserve"> by Massey University</w:t>
      </w:r>
    </w:p>
    <w:p w14:paraId="68326D26" w14:textId="507CE372" w:rsidR="00955FB1" w:rsidRDefault="00E3527B" w:rsidP="00685161">
      <w:pPr>
        <w:rPr>
          <w:rFonts w:asciiTheme="majorHAnsi" w:hAnsiTheme="majorHAnsi"/>
          <w:sz w:val="22"/>
          <w:szCs w:val="22"/>
        </w:rPr>
      </w:pPr>
      <w:hyperlink r:id="rId23" w:history="1">
        <w:r w:rsidR="00476227" w:rsidRPr="00E9276D">
          <w:rPr>
            <w:rStyle w:val="Hyperlink"/>
            <w:rFonts w:asciiTheme="majorHAnsi" w:hAnsiTheme="majorHAnsi"/>
            <w:sz w:val="22"/>
            <w:szCs w:val="22"/>
          </w:rPr>
          <w:t>https://www.youtube.com/watch?v=jKL2pdRmwc4</w:t>
        </w:r>
      </w:hyperlink>
    </w:p>
    <w:p w14:paraId="6F738684" w14:textId="77777777" w:rsidR="00476227" w:rsidRDefault="00476227" w:rsidP="00685161">
      <w:pPr>
        <w:rPr>
          <w:rFonts w:asciiTheme="majorHAnsi" w:hAnsiTheme="majorHAnsi"/>
          <w:sz w:val="22"/>
          <w:szCs w:val="22"/>
        </w:rPr>
      </w:pPr>
    </w:p>
    <w:p w14:paraId="417FAF97" w14:textId="7C712A3C" w:rsidR="00BB7CEA" w:rsidRDefault="00BB7CEA" w:rsidP="00685161">
      <w:pPr>
        <w:rPr>
          <w:rFonts w:asciiTheme="majorHAnsi" w:hAnsiTheme="majorHAnsi"/>
          <w:sz w:val="22"/>
          <w:szCs w:val="22"/>
        </w:rPr>
      </w:pPr>
      <w:r w:rsidRPr="008C1351">
        <w:rPr>
          <w:rFonts w:asciiTheme="majorHAnsi" w:hAnsiTheme="majorHAnsi"/>
          <w:b/>
          <w:sz w:val="22"/>
          <w:szCs w:val="22"/>
          <w:u w:val="single"/>
        </w:rPr>
        <w:t>Writing the literature review</w:t>
      </w:r>
      <w:r>
        <w:rPr>
          <w:rFonts w:asciiTheme="majorHAnsi" w:hAnsiTheme="majorHAnsi"/>
          <w:sz w:val="22"/>
          <w:szCs w:val="22"/>
        </w:rPr>
        <w:t xml:space="preserve"> (</w:t>
      </w:r>
      <w:r w:rsidR="006B7494">
        <w:rPr>
          <w:rFonts w:asciiTheme="majorHAnsi" w:hAnsiTheme="majorHAnsi"/>
          <w:sz w:val="22"/>
          <w:szCs w:val="22"/>
        </w:rPr>
        <w:t xml:space="preserve">in </w:t>
      </w:r>
      <w:r>
        <w:rPr>
          <w:rFonts w:asciiTheme="majorHAnsi" w:hAnsiTheme="majorHAnsi"/>
          <w:sz w:val="22"/>
          <w:szCs w:val="22"/>
        </w:rPr>
        <w:t xml:space="preserve">three </w:t>
      </w:r>
      <w:r w:rsidR="006B7494">
        <w:rPr>
          <w:rFonts w:asciiTheme="majorHAnsi" w:hAnsiTheme="majorHAnsi"/>
          <w:sz w:val="22"/>
          <w:szCs w:val="22"/>
        </w:rPr>
        <w:t>sessions</w:t>
      </w:r>
      <w:r>
        <w:rPr>
          <w:rFonts w:asciiTheme="majorHAnsi" w:hAnsiTheme="majorHAnsi"/>
          <w:sz w:val="22"/>
          <w:szCs w:val="22"/>
        </w:rPr>
        <w:t>) by University of Maryland University College</w:t>
      </w:r>
    </w:p>
    <w:p w14:paraId="7DA5B6D1" w14:textId="077A91EA" w:rsidR="00BB7CEA" w:rsidRDefault="00E3527B" w:rsidP="00685161">
      <w:pPr>
        <w:rPr>
          <w:rFonts w:asciiTheme="majorHAnsi" w:hAnsiTheme="majorHAnsi"/>
          <w:sz w:val="22"/>
          <w:szCs w:val="22"/>
        </w:rPr>
      </w:pPr>
      <w:hyperlink r:id="rId24" w:history="1">
        <w:r w:rsidR="00476227" w:rsidRPr="00E9276D">
          <w:rPr>
            <w:rStyle w:val="Hyperlink"/>
            <w:rFonts w:asciiTheme="majorHAnsi" w:hAnsiTheme="majorHAnsi"/>
            <w:sz w:val="22"/>
            <w:szCs w:val="22"/>
          </w:rPr>
          <w:t>https://www.youtube.com/watch?v=2IUZWZX4OGI</w:t>
        </w:r>
      </w:hyperlink>
    </w:p>
    <w:p w14:paraId="037D2128" w14:textId="77777777" w:rsidR="000A538E" w:rsidRPr="000A538E" w:rsidRDefault="000A538E" w:rsidP="00685161">
      <w:pPr>
        <w:rPr>
          <w:rFonts w:asciiTheme="majorHAnsi" w:hAnsiTheme="majorHAnsi"/>
          <w:sz w:val="22"/>
          <w:szCs w:val="22"/>
        </w:rPr>
      </w:pPr>
    </w:p>
    <w:p w14:paraId="7812E4EE" w14:textId="55413C9A" w:rsidR="00907260" w:rsidRPr="00D279A8" w:rsidRDefault="00907260" w:rsidP="00C81497">
      <w:pPr>
        <w:jc w:val="center"/>
        <w:rPr>
          <w:rFonts w:asciiTheme="majorHAnsi" w:hAnsiTheme="majorHAnsi"/>
          <w:b/>
          <w:sz w:val="32"/>
          <w:szCs w:val="32"/>
        </w:rPr>
      </w:pPr>
      <w:r w:rsidRPr="00D279A8">
        <w:rPr>
          <w:rFonts w:asciiTheme="majorHAnsi" w:hAnsiTheme="majorHAnsi"/>
          <w:b/>
          <w:sz w:val="32"/>
          <w:szCs w:val="32"/>
        </w:rPr>
        <w:lastRenderedPageBreak/>
        <w:t>Journal directories</w:t>
      </w:r>
    </w:p>
    <w:p w14:paraId="6512E66C" w14:textId="2798DD99" w:rsidR="00907260" w:rsidRDefault="00907260" w:rsidP="00685161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The Australasian Open Access Support Group publishes a list of open access journals in Australia</w:t>
      </w:r>
      <w:r w:rsidR="000B37B8">
        <w:rPr>
          <w:rFonts w:asciiTheme="majorHAnsi" w:hAnsiTheme="majorHAnsi"/>
          <w:sz w:val="22"/>
          <w:szCs w:val="22"/>
        </w:rPr>
        <w:t>:</w:t>
      </w:r>
    </w:p>
    <w:p w14:paraId="211EBB31" w14:textId="77777777" w:rsidR="00907260" w:rsidRDefault="00E3527B" w:rsidP="00685161">
      <w:pPr>
        <w:rPr>
          <w:rFonts w:asciiTheme="majorHAnsi" w:hAnsiTheme="majorHAnsi"/>
          <w:sz w:val="22"/>
          <w:szCs w:val="22"/>
        </w:rPr>
      </w:pPr>
      <w:hyperlink r:id="rId25" w:history="1">
        <w:r w:rsidR="00907260" w:rsidRPr="002D3101">
          <w:rPr>
            <w:rStyle w:val="Hyperlink"/>
            <w:rFonts w:asciiTheme="majorHAnsi" w:hAnsiTheme="majorHAnsi"/>
            <w:sz w:val="22"/>
            <w:szCs w:val="22"/>
          </w:rPr>
          <w:t>http://aoasg.org.au/australian-oa-journals/</w:t>
        </w:r>
      </w:hyperlink>
    </w:p>
    <w:p w14:paraId="6C3CEB11" w14:textId="77777777" w:rsidR="00907260" w:rsidRDefault="00907260" w:rsidP="00685161">
      <w:pPr>
        <w:rPr>
          <w:rFonts w:asciiTheme="majorHAnsi" w:hAnsiTheme="majorHAnsi"/>
          <w:sz w:val="22"/>
          <w:szCs w:val="22"/>
        </w:rPr>
      </w:pPr>
    </w:p>
    <w:p w14:paraId="27CBCA11" w14:textId="3F547EFF" w:rsidR="00907260" w:rsidRDefault="00907260" w:rsidP="00685161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The University of Melbourne provides an expert list of journal directories and finding tools</w:t>
      </w:r>
      <w:r w:rsidR="000B37B8">
        <w:rPr>
          <w:rFonts w:asciiTheme="majorHAnsi" w:hAnsiTheme="majorHAnsi"/>
          <w:sz w:val="22"/>
          <w:szCs w:val="22"/>
        </w:rPr>
        <w:t>:</w:t>
      </w:r>
    </w:p>
    <w:p w14:paraId="1F624107" w14:textId="04D15E3F" w:rsidR="000A538E" w:rsidRPr="00711F74" w:rsidRDefault="00E3527B" w:rsidP="00685161">
      <w:pPr>
        <w:rPr>
          <w:rFonts w:asciiTheme="majorHAnsi" w:hAnsiTheme="majorHAnsi"/>
          <w:color w:val="0000FF"/>
          <w:sz w:val="22"/>
          <w:szCs w:val="22"/>
        </w:rPr>
      </w:pPr>
      <w:hyperlink r:id="rId26" w:history="1">
        <w:r w:rsidR="00907260" w:rsidRPr="002D3101">
          <w:rPr>
            <w:rStyle w:val="Hyperlink"/>
            <w:rFonts w:asciiTheme="majorHAnsi" w:hAnsiTheme="majorHAnsi"/>
            <w:sz w:val="22"/>
            <w:szCs w:val="22"/>
          </w:rPr>
          <w:t>http://unimelb.libguides.com/content.php?pid=109539&amp;sid=825351</w:t>
        </w:r>
      </w:hyperlink>
    </w:p>
    <w:sectPr w:rsidR="000A538E" w:rsidRPr="00711F74" w:rsidSect="00AA7A39">
      <w:pgSz w:w="11900" w:h="16840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C55"/>
    <w:rsid w:val="000065F8"/>
    <w:rsid w:val="00013BB1"/>
    <w:rsid w:val="00045438"/>
    <w:rsid w:val="000514E5"/>
    <w:rsid w:val="000A538E"/>
    <w:rsid w:val="000B37B8"/>
    <w:rsid w:val="00150237"/>
    <w:rsid w:val="001B2708"/>
    <w:rsid w:val="001C55F9"/>
    <w:rsid w:val="00205506"/>
    <w:rsid w:val="002659C8"/>
    <w:rsid w:val="00353B28"/>
    <w:rsid w:val="00394E1F"/>
    <w:rsid w:val="00410C06"/>
    <w:rsid w:val="00456516"/>
    <w:rsid w:val="00476227"/>
    <w:rsid w:val="004B5CAB"/>
    <w:rsid w:val="0051742F"/>
    <w:rsid w:val="0053510D"/>
    <w:rsid w:val="005B3876"/>
    <w:rsid w:val="005C7678"/>
    <w:rsid w:val="00685161"/>
    <w:rsid w:val="006B7494"/>
    <w:rsid w:val="006C396D"/>
    <w:rsid w:val="006F6847"/>
    <w:rsid w:val="00711F74"/>
    <w:rsid w:val="00791654"/>
    <w:rsid w:val="007A646E"/>
    <w:rsid w:val="007A7CB1"/>
    <w:rsid w:val="008A065A"/>
    <w:rsid w:val="008C1351"/>
    <w:rsid w:val="008C4CD4"/>
    <w:rsid w:val="00900D6C"/>
    <w:rsid w:val="00907260"/>
    <w:rsid w:val="00921123"/>
    <w:rsid w:val="00955FB1"/>
    <w:rsid w:val="00963C55"/>
    <w:rsid w:val="009D3781"/>
    <w:rsid w:val="00A93D2D"/>
    <w:rsid w:val="00AA7A39"/>
    <w:rsid w:val="00B15A6E"/>
    <w:rsid w:val="00B53500"/>
    <w:rsid w:val="00BB7CEA"/>
    <w:rsid w:val="00BD7AF0"/>
    <w:rsid w:val="00C32A3B"/>
    <w:rsid w:val="00C41B97"/>
    <w:rsid w:val="00C6555D"/>
    <w:rsid w:val="00C81497"/>
    <w:rsid w:val="00D279A8"/>
    <w:rsid w:val="00D62814"/>
    <w:rsid w:val="00D74AA9"/>
    <w:rsid w:val="00E00384"/>
    <w:rsid w:val="00E3527B"/>
    <w:rsid w:val="00F46FDF"/>
    <w:rsid w:val="00F64C4F"/>
    <w:rsid w:val="00F81808"/>
    <w:rsid w:val="00F9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D1942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7A3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14E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35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351"/>
    <w:rPr>
      <w:rFonts w:ascii="Lucida Grande" w:hAnsi="Lucida Grande" w:cs="Lucida Grande"/>
      <w:sz w:val="18"/>
      <w:szCs w:val="18"/>
      <w:lang w:val="en-A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7A3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14E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35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351"/>
    <w:rPr>
      <w:rFonts w:ascii="Lucida Grande" w:hAnsi="Lucida Grande" w:cs="Lucida Grande"/>
      <w:sz w:val="18"/>
      <w:szCs w:val="18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blish.csiro.au/paper/WF01045" TargetMode="External"/><Relationship Id="rId13" Type="http://schemas.openxmlformats.org/officeDocument/2006/relationships/hyperlink" Target="https://academicskills.anu.edu.au/resources/handouts/literature-reviews" TargetMode="External"/><Relationship Id="rId18" Type="http://schemas.openxmlformats.org/officeDocument/2006/relationships/hyperlink" Target="http://getalifephd.blogspot.com.au/2014/05/how-to-publish-article-in-academic.html" TargetMode="External"/><Relationship Id="rId26" Type="http://schemas.openxmlformats.org/officeDocument/2006/relationships/hyperlink" Target="http://unimelb.libguides.com/content.php?pid=109539&amp;sid=82535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scientifica.uk.com/neurowire/7-tips-to-get-your-first-paper-published-in-a-journal" TargetMode="External"/><Relationship Id="rId7" Type="http://schemas.openxmlformats.org/officeDocument/2006/relationships/hyperlink" Target="https://www.dlsweb.rmit.edu.au/lsu/content/2_assessmenttasks/assess_tuts/lit_review_LL/writing.html" TargetMode="External"/><Relationship Id="rId12" Type="http://schemas.openxmlformats.org/officeDocument/2006/relationships/hyperlink" Target="http://researchsuper.chelt.anu.edu.au/references" TargetMode="External"/><Relationship Id="rId17" Type="http://schemas.openxmlformats.org/officeDocument/2006/relationships/hyperlink" Target="http://bookshop.blackwell.co.uk/jsp/search_results.jsp?publisher=American+Psychological+Association" TargetMode="External"/><Relationship Id="rId25" Type="http://schemas.openxmlformats.org/officeDocument/2006/relationships/hyperlink" Target="http://aoasg.org.au/australian-oa-journals/" TargetMode="External"/><Relationship Id="rId2" Type="http://schemas.openxmlformats.org/officeDocument/2006/relationships/styles" Target="styles.xml"/><Relationship Id="rId16" Type="http://schemas.openxmlformats.org/officeDocument/2006/relationships/hyperlink" Target="http://bookshop.blackwell.co.uk/jsp/a/Paul_J__Silvia" TargetMode="External"/><Relationship Id="rId20" Type="http://schemas.openxmlformats.org/officeDocument/2006/relationships/hyperlink" Target="http://www.theguardian.com/higher-education-network/blog/2013/sep/06/academic-journal-writing-top-tips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springer.com/gp/authors-editors/author-academy" TargetMode="External"/><Relationship Id="rId11" Type="http://schemas.openxmlformats.org/officeDocument/2006/relationships/hyperlink" Target="http://a4esl.org" TargetMode="External"/><Relationship Id="rId24" Type="http://schemas.openxmlformats.org/officeDocument/2006/relationships/hyperlink" Target="https://www.youtube.com/watch?v=2IUZWZX4OG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mazon.com/s/ref=dp_byline_sr_book_2?ie=UTF8&amp;field-author=Cathy+Birkenstein&amp;search-alias=books&amp;text=Cathy+Birkenstein&amp;sort=relevancerank" TargetMode="External"/><Relationship Id="rId23" Type="http://schemas.openxmlformats.org/officeDocument/2006/relationships/hyperlink" Target="https://www.youtube.com/watch?v=jKL2pdRmwc4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ritingcenter.unc.edu/handouts/" TargetMode="External"/><Relationship Id="rId19" Type="http://schemas.openxmlformats.org/officeDocument/2006/relationships/hyperlink" Target="http://patthomson.net/2013/05/20/seven-reasons-why-paper-are-rejected-by-journal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ublish.csiro.au/nid/247.htm" TargetMode="External"/><Relationship Id="rId14" Type="http://schemas.openxmlformats.org/officeDocument/2006/relationships/hyperlink" Target="http://www.amazon.com/Gerald-Graff/e/B001H6UGC8/ref=dp_byline_cont_book_1" TargetMode="External"/><Relationship Id="rId22" Type="http://schemas.openxmlformats.org/officeDocument/2006/relationships/hyperlink" Target="https://www.youtube.com/watch?v=t2d7y_r65H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D818BE0-2AD8-4CCB-BA5A-99806BA0C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856</Words>
  <Characters>5584</Characters>
  <Application>Microsoft Office Word</Application>
  <DocSecurity>0</DocSecurity>
  <Lines>206</Lines>
  <Paragraphs>201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Malcolm Condie</dc:creator>
  <cp:lastModifiedBy>boabjohn</cp:lastModifiedBy>
  <cp:revision>3</cp:revision>
  <dcterms:created xsi:type="dcterms:W3CDTF">2016-10-20T13:36:00Z</dcterms:created>
  <dcterms:modified xsi:type="dcterms:W3CDTF">2016-10-20T13:36:00Z</dcterms:modified>
</cp:coreProperties>
</file>